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F98A4" w14:textId="77777777" w:rsidR="00E437A1" w:rsidRDefault="00E437A1">
      <w:pPr>
        <w:pStyle w:val="BodyText"/>
        <w:rPr>
          <w:rFonts w:ascii="Times New Roman"/>
        </w:rPr>
      </w:pPr>
    </w:p>
    <w:p w14:paraId="09EFB3BB" w14:textId="77777777" w:rsidR="00E437A1" w:rsidRDefault="00E437A1">
      <w:pPr>
        <w:pStyle w:val="BodyText"/>
        <w:rPr>
          <w:rFonts w:ascii="Times New Roman"/>
        </w:rPr>
      </w:pPr>
    </w:p>
    <w:p w14:paraId="4BCED2D7" w14:textId="77777777" w:rsidR="00E437A1" w:rsidRDefault="00E437A1">
      <w:pPr>
        <w:pStyle w:val="BodyText"/>
        <w:rPr>
          <w:rFonts w:ascii="Times New Roman"/>
        </w:rPr>
      </w:pPr>
    </w:p>
    <w:p w14:paraId="587B6E00" w14:textId="77777777" w:rsidR="00E437A1" w:rsidRDefault="00E437A1">
      <w:pPr>
        <w:pStyle w:val="BodyText"/>
        <w:rPr>
          <w:rFonts w:ascii="Times New Roman"/>
        </w:rPr>
      </w:pPr>
    </w:p>
    <w:p w14:paraId="1237E56C" w14:textId="77777777" w:rsidR="00E437A1" w:rsidRDefault="00E437A1">
      <w:pPr>
        <w:pStyle w:val="BodyText"/>
        <w:rPr>
          <w:rFonts w:ascii="Times New Roman"/>
        </w:rPr>
      </w:pPr>
    </w:p>
    <w:p w14:paraId="05691789" w14:textId="77777777" w:rsidR="00E437A1" w:rsidRDefault="00E437A1">
      <w:pPr>
        <w:pStyle w:val="BodyText"/>
        <w:rPr>
          <w:rFonts w:ascii="Times New Roman"/>
        </w:rPr>
      </w:pPr>
    </w:p>
    <w:p w14:paraId="2BB89832" w14:textId="77777777" w:rsidR="00E437A1" w:rsidRDefault="00E437A1">
      <w:pPr>
        <w:pStyle w:val="BodyText"/>
        <w:spacing w:before="97"/>
        <w:rPr>
          <w:rFonts w:ascii="Times New Roman"/>
        </w:rPr>
      </w:pPr>
    </w:p>
    <w:p w14:paraId="63B37D32" w14:textId="77777777" w:rsidR="00E437A1" w:rsidRDefault="00F3711F">
      <w:pPr>
        <w:ind w:left="365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0868936" wp14:editId="744ADCE4">
            <wp:extent cx="2065612" cy="206654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5612" cy="206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6C87E" w14:textId="77777777" w:rsidR="00E437A1" w:rsidRDefault="00E437A1">
      <w:pPr>
        <w:pStyle w:val="BodyText"/>
        <w:spacing w:before="325"/>
        <w:rPr>
          <w:rFonts w:ascii="Times New Roman"/>
          <w:sz w:val="41"/>
        </w:rPr>
      </w:pPr>
    </w:p>
    <w:p w14:paraId="05D6881B" w14:textId="7FB409F2" w:rsidR="00E437A1" w:rsidRDefault="00F3711F">
      <w:pPr>
        <w:pStyle w:val="Heading1"/>
      </w:pPr>
      <w:r>
        <w:t>Admissions</w:t>
      </w:r>
      <w:r>
        <w:rPr>
          <w:spacing w:val="5"/>
        </w:rPr>
        <w:t xml:space="preserve"> </w:t>
      </w:r>
      <w:r>
        <w:t>Policy</w:t>
      </w:r>
      <w:r>
        <w:rPr>
          <w:spacing w:val="4"/>
        </w:rPr>
        <w:t xml:space="preserve"> </w:t>
      </w:r>
      <w:r>
        <w:t>202</w:t>
      </w:r>
      <w:r w:rsidR="00EE487F">
        <w:t>5</w:t>
      </w:r>
      <w:r>
        <w:t>-</w:t>
      </w:r>
      <w:r>
        <w:rPr>
          <w:spacing w:val="-4"/>
        </w:rPr>
        <w:t>202</w:t>
      </w:r>
      <w:r w:rsidR="00EE487F">
        <w:rPr>
          <w:spacing w:val="-4"/>
        </w:rPr>
        <w:t>6</w:t>
      </w:r>
    </w:p>
    <w:p w14:paraId="123030E1" w14:textId="77777777" w:rsidR="00E437A1" w:rsidRDefault="00E437A1">
      <w:pPr>
        <w:pStyle w:val="BodyText"/>
        <w:rPr>
          <w:b/>
        </w:rPr>
      </w:pPr>
    </w:p>
    <w:p w14:paraId="5DCFDCA3" w14:textId="77777777" w:rsidR="00E437A1" w:rsidRDefault="00E437A1">
      <w:pPr>
        <w:pStyle w:val="BodyText"/>
        <w:rPr>
          <w:b/>
        </w:rPr>
      </w:pPr>
    </w:p>
    <w:p w14:paraId="0A503C33" w14:textId="77777777" w:rsidR="00E437A1" w:rsidRDefault="00E437A1">
      <w:pPr>
        <w:pStyle w:val="BodyText"/>
        <w:rPr>
          <w:b/>
        </w:rPr>
      </w:pPr>
    </w:p>
    <w:p w14:paraId="432221FB" w14:textId="77777777" w:rsidR="00E437A1" w:rsidRDefault="00E437A1">
      <w:pPr>
        <w:pStyle w:val="BodyText"/>
        <w:rPr>
          <w:b/>
        </w:rPr>
      </w:pPr>
    </w:p>
    <w:p w14:paraId="0F7E6F88" w14:textId="77777777" w:rsidR="00E437A1" w:rsidRDefault="00E437A1">
      <w:pPr>
        <w:pStyle w:val="BodyText"/>
        <w:rPr>
          <w:b/>
        </w:rPr>
      </w:pPr>
    </w:p>
    <w:p w14:paraId="0089639E" w14:textId="77777777" w:rsidR="00E437A1" w:rsidRDefault="00E437A1">
      <w:pPr>
        <w:pStyle w:val="BodyText"/>
        <w:rPr>
          <w:b/>
        </w:rPr>
      </w:pPr>
    </w:p>
    <w:p w14:paraId="31BF4225" w14:textId="77777777" w:rsidR="00E437A1" w:rsidRDefault="00E437A1">
      <w:pPr>
        <w:pStyle w:val="BodyText"/>
        <w:rPr>
          <w:b/>
        </w:rPr>
      </w:pPr>
    </w:p>
    <w:p w14:paraId="1159638E" w14:textId="77777777" w:rsidR="00E437A1" w:rsidRDefault="00E437A1">
      <w:pPr>
        <w:pStyle w:val="BodyText"/>
        <w:rPr>
          <w:b/>
        </w:rPr>
      </w:pPr>
    </w:p>
    <w:p w14:paraId="2D4D02F6" w14:textId="77777777" w:rsidR="00E437A1" w:rsidRDefault="00E437A1">
      <w:pPr>
        <w:pStyle w:val="BodyText"/>
        <w:rPr>
          <w:b/>
        </w:rPr>
      </w:pPr>
    </w:p>
    <w:p w14:paraId="7E775451" w14:textId="77777777" w:rsidR="00E437A1" w:rsidRDefault="00E437A1">
      <w:pPr>
        <w:pStyle w:val="BodyText"/>
        <w:rPr>
          <w:b/>
        </w:rPr>
      </w:pPr>
    </w:p>
    <w:p w14:paraId="42EAB1C8" w14:textId="77777777" w:rsidR="00E437A1" w:rsidRDefault="00E437A1">
      <w:pPr>
        <w:pStyle w:val="BodyText"/>
        <w:rPr>
          <w:b/>
        </w:rPr>
      </w:pPr>
    </w:p>
    <w:p w14:paraId="40B31BC0" w14:textId="77777777" w:rsidR="00E437A1" w:rsidRDefault="00E437A1">
      <w:pPr>
        <w:pStyle w:val="BodyText"/>
        <w:rPr>
          <w:b/>
        </w:rPr>
      </w:pPr>
    </w:p>
    <w:p w14:paraId="323C6347" w14:textId="77777777" w:rsidR="00E437A1" w:rsidRDefault="00E437A1">
      <w:pPr>
        <w:pStyle w:val="BodyText"/>
        <w:rPr>
          <w:b/>
        </w:rPr>
      </w:pPr>
    </w:p>
    <w:p w14:paraId="51B95C0E" w14:textId="77777777" w:rsidR="00E437A1" w:rsidRDefault="00E437A1">
      <w:pPr>
        <w:pStyle w:val="BodyText"/>
        <w:rPr>
          <w:b/>
        </w:rPr>
      </w:pPr>
    </w:p>
    <w:p w14:paraId="4F0D66F1" w14:textId="77777777" w:rsidR="00E437A1" w:rsidRDefault="00E437A1">
      <w:pPr>
        <w:pStyle w:val="BodyText"/>
        <w:rPr>
          <w:b/>
        </w:rPr>
      </w:pPr>
    </w:p>
    <w:p w14:paraId="50330DEE" w14:textId="77777777" w:rsidR="00E437A1" w:rsidRDefault="00E437A1">
      <w:pPr>
        <w:pStyle w:val="BodyText"/>
        <w:rPr>
          <w:b/>
        </w:rPr>
      </w:pPr>
    </w:p>
    <w:p w14:paraId="51AA5042" w14:textId="77777777" w:rsidR="00E437A1" w:rsidRDefault="00E437A1">
      <w:pPr>
        <w:pStyle w:val="BodyText"/>
        <w:spacing w:before="153"/>
        <w:rPr>
          <w:b/>
        </w:rPr>
      </w:pPr>
    </w:p>
    <w:tbl>
      <w:tblPr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0"/>
        <w:gridCol w:w="3310"/>
        <w:gridCol w:w="3311"/>
      </w:tblGrid>
      <w:tr w:rsidR="00E437A1" w14:paraId="600F2DEA" w14:textId="77777777">
        <w:trPr>
          <w:trHeight w:val="342"/>
        </w:trPr>
        <w:tc>
          <w:tcPr>
            <w:tcW w:w="3310" w:type="dxa"/>
          </w:tcPr>
          <w:p w14:paraId="0DD5C3EE" w14:textId="77777777" w:rsidR="00E437A1" w:rsidRDefault="00F3711F">
            <w:pPr>
              <w:pStyle w:val="TableParagraph"/>
              <w:rPr>
                <w:b/>
                <w:sz w:val="30"/>
              </w:rPr>
            </w:pPr>
            <w:r>
              <w:rPr>
                <w:b/>
                <w:spacing w:val="-2"/>
                <w:sz w:val="30"/>
              </w:rPr>
              <w:t>Written</w:t>
            </w:r>
          </w:p>
        </w:tc>
        <w:tc>
          <w:tcPr>
            <w:tcW w:w="3310" w:type="dxa"/>
          </w:tcPr>
          <w:p w14:paraId="5CCA2DAB" w14:textId="77777777" w:rsidR="00E437A1" w:rsidRDefault="00F3711F">
            <w:pPr>
              <w:pStyle w:val="TableParagraph"/>
              <w:ind w:left="223"/>
              <w:jc w:val="left"/>
              <w:rPr>
                <w:b/>
                <w:sz w:val="30"/>
              </w:rPr>
            </w:pPr>
            <w:r>
              <w:rPr>
                <w:b/>
                <w:sz w:val="30"/>
              </w:rPr>
              <w:t>Consultation</w:t>
            </w:r>
            <w:r>
              <w:rPr>
                <w:b/>
                <w:spacing w:val="-16"/>
                <w:sz w:val="30"/>
              </w:rPr>
              <w:t xml:space="preserve"> </w:t>
            </w:r>
            <w:r>
              <w:rPr>
                <w:b/>
                <w:spacing w:val="-2"/>
                <w:sz w:val="30"/>
              </w:rPr>
              <w:t>Period</w:t>
            </w:r>
          </w:p>
        </w:tc>
        <w:tc>
          <w:tcPr>
            <w:tcW w:w="3311" w:type="dxa"/>
          </w:tcPr>
          <w:p w14:paraId="5346D967" w14:textId="77777777" w:rsidR="00E437A1" w:rsidRDefault="00F3711F">
            <w:pPr>
              <w:pStyle w:val="TableParagraph"/>
              <w:ind w:left="6"/>
              <w:rPr>
                <w:b/>
                <w:sz w:val="30"/>
              </w:rPr>
            </w:pPr>
            <w:r>
              <w:rPr>
                <w:b/>
                <w:sz w:val="30"/>
              </w:rPr>
              <w:t>Review</w:t>
            </w:r>
            <w:r>
              <w:rPr>
                <w:b/>
                <w:spacing w:val="-6"/>
                <w:sz w:val="30"/>
              </w:rPr>
              <w:t xml:space="preserve"> </w:t>
            </w:r>
            <w:r>
              <w:rPr>
                <w:b/>
                <w:spacing w:val="-4"/>
                <w:sz w:val="30"/>
              </w:rPr>
              <w:t>Date</w:t>
            </w:r>
          </w:p>
        </w:tc>
      </w:tr>
      <w:tr w:rsidR="00E437A1" w14:paraId="246864B4" w14:textId="77777777">
        <w:trPr>
          <w:trHeight w:val="693"/>
        </w:trPr>
        <w:tc>
          <w:tcPr>
            <w:tcW w:w="3310" w:type="dxa"/>
          </w:tcPr>
          <w:p w14:paraId="4161609F" w14:textId="77777777" w:rsidR="00E437A1" w:rsidRDefault="00F3711F">
            <w:pPr>
              <w:pStyle w:val="TableParagraph"/>
              <w:spacing w:before="1" w:line="240" w:lineRule="auto"/>
              <w:ind w:right="1"/>
              <w:rPr>
                <w:sz w:val="30"/>
              </w:rPr>
            </w:pPr>
            <w:r>
              <w:rPr>
                <w:sz w:val="30"/>
              </w:rPr>
              <w:t>November</w:t>
            </w:r>
            <w:r>
              <w:rPr>
                <w:spacing w:val="-11"/>
                <w:sz w:val="30"/>
              </w:rPr>
              <w:t xml:space="preserve"> </w:t>
            </w:r>
            <w:r>
              <w:rPr>
                <w:spacing w:val="-4"/>
                <w:sz w:val="30"/>
              </w:rPr>
              <w:t>2022</w:t>
            </w:r>
          </w:p>
        </w:tc>
        <w:tc>
          <w:tcPr>
            <w:tcW w:w="3310" w:type="dxa"/>
          </w:tcPr>
          <w:p w14:paraId="4FC47BD8" w14:textId="77777777" w:rsidR="00E437A1" w:rsidRDefault="00F3711F">
            <w:pPr>
              <w:pStyle w:val="TableParagraph"/>
              <w:spacing w:line="340" w:lineRule="atLeast"/>
              <w:ind w:left="449" w:firstLine="90"/>
              <w:jc w:val="left"/>
              <w:rPr>
                <w:sz w:val="30"/>
              </w:rPr>
            </w:pPr>
            <w:r>
              <w:rPr>
                <w:sz w:val="30"/>
              </w:rPr>
              <w:t>December 19</w:t>
            </w:r>
            <w:r>
              <w:rPr>
                <w:sz w:val="30"/>
                <w:vertAlign w:val="superscript"/>
              </w:rPr>
              <w:t>th</w:t>
            </w:r>
            <w:r>
              <w:rPr>
                <w:sz w:val="30"/>
              </w:rPr>
              <w:t xml:space="preserve"> – January</w:t>
            </w:r>
            <w:r>
              <w:rPr>
                <w:spacing w:val="-13"/>
                <w:sz w:val="30"/>
              </w:rPr>
              <w:t xml:space="preserve"> </w:t>
            </w:r>
            <w:r>
              <w:rPr>
                <w:sz w:val="30"/>
              </w:rPr>
              <w:t>30</w:t>
            </w:r>
            <w:r>
              <w:rPr>
                <w:sz w:val="30"/>
                <w:vertAlign w:val="superscript"/>
              </w:rPr>
              <w:t>th</w:t>
            </w:r>
            <w:r>
              <w:rPr>
                <w:spacing w:val="-14"/>
                <w:sz w:val="30"/>
              </w:rPr>
              <w:t xml:space="preserve"> </w:t>
            </w:r>
            <w:r>
              <w:rPr>
                <w:sz w:val="30"/>
              </w:rPr>
              <w:t>2023</w:t>
            </w:r>
          </w:p>
        </w:tc>
        <w:tc>
          <w:tcPr>
            <w:tcW w:w="3311" w:type="dxa"/>
          </w:tcPr>
          <w:p w14:paraId="33DB00F4" w14:textId="77777777" w:rsidR="00E437A1" w:rsidRDefault="00F3711F">
            <w:pPr>
              <w:pStyle w:val="TableParagraph"/>
              <w:spacing w:before="1" w:line="240" w:lineRule="auto"/>
              <w:ind w:left="6" w:right="4"/>
              <w:rPr>
                <w:spacing w:val="-4"/>
                <w:sz w:val="30"/>
              </w:rPr>
            </w:pPr>
            <w:r>
              <w:rPr>
                <w:sz w:val="30"/>
              </w:rPr>
              <w:t>September</w:t>
            </w:r>
            <w:r>
              <w:rPr>
                <w:spacing w:val="-11"/>
                <w:sz w:val="30"/>
              </w:rPr>
              <w:t xml:space="preserve"> </w:t>
            </w:r>
            <w:r>
              <w:rPr>
                <w:spacing w:val="-4"/>
                <w:sz w:val="30"/>
              </w:rPr>
              <w:t>2023</w:t>
            </w:r>
          </w:p>
          <w:p w14:paraId="04F3D1EE" w14:textId="77777777" w:rsidR="00EE487F" w:rsidRDefault="00EE487F">
            <w:pPr>
              <w:pStyle w:val="TableParagraph"/>
              <w:spacing w:before="1" w:line="240" w:lineRule="auto"/>
              <w:ind w:left="6" w:right="4"/>
              <w:rPr>
                <w:spacing w:val="-4"/>
                <w:sz w:val="30"/>
              </w:rPr>
            </w:pPr>
            <w:r>
              <w:rPr>
                <w:spacing w:val="-4"/>
                <w:sz w:val="30"/>
              </w:rPr>
              <w:t>September 2024</w:t>
            </w:r>
          </w:p>
          <w:p w14:paraId="3FCFDD45" w14:textId="4E89EBD9" w:rsidR="00C2026F" w:rsidRDefault="00C2026F">
            <w:pPr>
              <w:pStyle w:val="TableParagraph"/>
              <w:spacing w:before="1" w:line="240" w:lineRule="auto"/>
              <w:ind w:left="6" w:right="4"/>
              <w:rPr>
                <w:sz w:val="30"/>
              </w:rPr>
            </w:pPr>
            <w:r>
              <w:rPr>
                <w:spacing w:val="-4"/>
                <w:sz w:val="30"/>
              </w:rPr>
              <w:t>September 2025</w:t>
            </w:r>
          </w:p>
        </w:tc>
      </w:tr>
    </w:tbl>
    <w:p w14:paraId="53EC0F8D" w14:textId="77777777" w:rsidR="00E437A1" w:rsidRDefault="00E437A1">
      <w:pPr>
        <w:pStyle w:val="TableParagraph"/>
        <w:spacing w:line="240" w:lineRule="auto"/>
        <w:rPr>
          <w:sz w:val="30"/>
        </w:rPr>
        <w:sectPr w:rsidR="00E437A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1820" w:right="1080" w:bottom="280" w:left="1080" w:header="720" w:footer="720" w:gutter="0"/>
          <w:cols w:space="720"/>
        </w:sectPr>
      </w:pPr>
    </w:p>
    <w:p w14:paraId="221D7CF9" w14:textId="77777777" w:rsidR="00E437A1" w:rsidRDefault="00F3711F">
      <w:pPr>
        <w:pStyle w:val="Heading2"/>
        <w:spacing w:before="133"/>
        <w:rPr>
          <w:u w:val="none"/>
        </w:rPr>
      </w:pPr>
      <w:r>
        <w:rPr>
          <w:spacing w:val="-2"/>
          <w:w w:val="105"/>
          <w:u w:val="none"/>
        </w:rPr>
        <w:lastRenderedPageBreak/>
        <w:t>Introduction</w:t>
      </w:r>
    </w:p>
    <w:p w14:paraId="605033BF" w14:textId="77777777" w:rsidR="00E437A1" w:rsidRDefault="00E437A1">
      <w:pPr>
        <w:pStyle w:val="BodyText"/>
        <w:spacing w:before="15"/>
        <w:rPr>
          <w:b/>
        </w:rPr>
      </w:pPr>
    </w:p>
    <w:p w14:paraId="7FDE17AD" w14:textId="77777777" w:rsidR="00E437A1" w:rsidRDefault="00F3711F">
      <w:pPr>
        <w:pStyle w:val="BodyText"/>
        <w:spacing w:line="247" w:lineRule="auto"/>
        <w:ind w:left="240"/>
      </w:pP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purpose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this</w:t>
      </w:r>
      <w:r>
        <w:rPr>
          <w:spacing w:val="-4"/>
          <w:w w:val="105"/>
        </w:rPr>
        <w:t xml:space="preserve"> </w:t>
      </w:r>
      <w:r>
        <w:rPr>
          <w:w w:val="105"/>
        </w:rPr>
        <w:t>policy</w:t>
      </w:r>
      <w:r>
        <w:rPr>
          <w:spacing w:val="-5"/>
          <w:w w:val="105"/>
        </w:rPr>
        <w:t xml:space="preserve"> </w:t>
      </w:r>
      <w:r>
        <w:rPr>
          <w:w w:val="105"/>
        </w:rPr>
        <w:t>is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1"/>
          <w:w w:val="105"/>
        </w:rPr>
        <w:t xml:space="preserve"> </w:t>
      </w:r>
      <w:r>
        <w:rPr>
          <w:w w:val="105"/>
        </w:rPr>
        <w:t>set</w:t>
      </w:r>
      <w:r>
        <w:rPr>
          <w:spacing w:val="-1"/>
          <w:w w:val="105"/>
        </w:rPr>
        <w:t xml:space="preserve"> </w:t>
      </w:r>
      <w:r>
        <w:rPr>
          <w:w w:val="105"/>
        </w:rPr>
        <w:t>out</w:t>
      </w:r>
      <w:r>
        <w:rPr>
          <w:spacing w:val="-1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clear</w:t>
      </w:r>
      <w:r>
        <w:rPr>
          <w:spacing w:val="-4"/>
          <w:w w:val="105"/>
        </w:rPr>
        <w:t xml:space="preserve"> </w:t>
      </w:r>
      <w:r>
        <w:rPr>
          <w:w w:val="105"/>
        </w:rPr>
        <w:t>terms,</w:t>
      </w:r>
      <w:r>
        <w:rPr>
          <w:spacing w:val="-5"/>
          <w:w w:val="105"/>
        </w:rPr>
        <w:t xml:space="preserve"> </w:t>
      </w:r>
      <w:r>
        <w:rPr>
          <w:w w:val="105"/>
        </w:rPr>
        <w:t>Much</w:t>
      </w:r>
      <w:r>
        <w:rPr>
          <w:spacing w:val="-1"/>
          <w:w w:val="105"/>
        </w:rPr>
        <w:t xml:space="preserve"> </w:t>
      </w:r>
      <w:proofErr w:type="spellStart"/>
      <w:r>
        <w:rPr>
          <w:w w:val="105"/>
        </w:rPr>
        <w:t>Marcle</w:t>
      </w:r>
      <w:proofErr w:type="spellEnd"/>
      <w:r>
        <w:rPr>
          <w:spacing w:val="-1"/>
          <w:w w:val="105"/>
        </w:rPr>
        <w:t xml:space="preserve"> </w:t>
      </w:r>
      <w:r>
        <w:rPr>
          <w:w w:val="105"/>
        </w:rPr>
        <w:t>CE</w:t>
      </w:r>
      <w:r>
        <w:rPr>
          <w:spacing w:val="-5"/>
          <w:w w:val="105"/>
        </w:rPr>
        <w:t xml:space="preserve"> </w:t>
      </w:r>
      <w:r>
        <w:rPr>
          <w:w w:val="105"/>
        </w:rPr>
        <w:t>Primary’s</w:t>
      </w:r>
      <w:r>
        <w:rPr>
          <w:spacing w:val="-1"/>
          <w:w w:val="105"/>
        </w:rPr>
        <w:t xml:space="preserve"> </w:t>
      </w:r>
      <w:r>
        <w:rPr>
          <w:w w:val="105"/>
        </w:rPr>
        <w:t>procedures</w:t>
      </w:r>
      <w:r>
        <w:rPr>
          <w:spacing w:val="-4"/>
          <w:w w:val="105"/>
        </w:rPr>
        <w:t xml:space="preserve"> </w:t>
      </w:r>
      <w:r>
        <w:rPr>
          <w:w w:val="105"/>
        </w:rPr>
        <w:t>regarding admission</w:t>
      </w:r>
      <w:r>
        <w:rPr>
          <w:spacing w:val="-15"/>
          <w:w w:val="105"/>
        </w:rPr>
        <w:t xml:space="preserve"> </w:t>
      </w:r>
      <w:r>
        <w:rPr>
          <w:w w:val="105"/>
        </w:rPr>
        <w:t>of</w:t>
      </w:r>
      <w:r>
        <w:rPr>
          <w:spacing w:val="-13"/>
          <w:w w:val="105"/>
        </w:rPr>
        <w:t xml:space="preserve"> </w:t>
      </w:r>
      <w:r>
        <w:rPr>
          <w:w w:val="105"/>
        </w:rPr>
        <w:t>pupils,</w:t>
      </w:r>
      <w:r>
        <w:rPr>
          <w:spacing w:val="-13"/>
          <w:w w:val="105"/>
        </w:rPr>
        <w:t xml:space="preserve"> </w:t>
      </w:r>
      <w:r>
        <w:rPr>
          <w:w w:val="105"/>
        </w:rPr>
        <w:t>ensuring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smooth</w:t>
      </w:r>
      <w:r>
        <w:rPr>
          <w:spacing w:val="-14"/>
          <w:w w:val="105"/>
        </w:rPr>
        <w:t xml:space="preserve"> </w:t>
      </w:r>
      <w:r>
        <w:rPr>
          <w:w w:val="105"/>
        </w:rPr>
        <w:t>and</w:t>
      </w:r>
      <w:r>
        <w:rPr>
          <w:spacing w:val="-15"/>
          <w:w w:val="105"/>
        </w:rPr>
        <w:t xml:space="preserve"> </w:t>
      </w:r>
      <w:proofErr w:type="gramStart"/>
      <w:r>
        <w:rPr>
          <w:w w:val="105"/>
        </w:rPr>
        <w:t>trouble</w:t>
      </w:r>
      <w:r>
        <w:rPr>
          <w:spacing w:val="-14"/>
          <w:w w:val="105"/>
        </w:rPr>
        <w:t xml:space="preserve"> </w:t>
      </w:r>
      <w:r>
        <w:rPr>
          <w:w w:val="105"/>
        </w:rPr>
        <w:t>free</w:t>
      </w:r>
      <w:proofErr w:type="gramEnd"/>
      <w:r>
        <w:rPr>
          <w:spacing w:val="-15"/>
          <w:w w:val="105"/>
        </w:rPr>
        <w:t xml:space="preserve"> </w:t>
      </w:r>
      <w:r>
        <w:rPr>
          <w:w w:val="105"/>
        </w:rPr>
        <w:t>transition</w:t>
      </w:r>
      <w:r>
        <w:rPr>
          <w:spacing w:val="-14"/>
          <w:w w:val="105"/>
        </w:rPr>
        <w:t xml:space="preserve"> </w:t>
      </w:r>
      <w:r>
        <w:rPr>
          <w:w w:val="105"/>
        </w:rPr>
        <w:t>from</w:t>
      </w:r>
      <w:r>
        <w:rPr>
          <w:spacing w:val="-8"/>
          <w:w w:val="105"/>
        </w:rPr>
        <w:t xml:space="preserve"> </w:t>
      </w:r>
      <w:r>
        <w:rPr>
          <w:w w:val="105"/>
        </w:rPr>
        <w:t>pre-school</w:t>
      </w:r>
      <w:r>
        <w:rPr>
          <w:spacing w:val="-14"/>
          <w:w w:val="105"/>
        </w:rPr>
        <w:t xml:space="preserve"> </w:t>
      </w:r>
      <w:r>
        <w:rPr>
          <w:w w:val="105"/>
        </w:rPr>
        <w:t>to</w:t>
      </w:r>
      <w:r>
        <w:rPr>
          <w:spacing w:val="-14"/>
          <w:w w:val="105"/>
        </w:rPr>
        <w:t xml:space="preserve"> </w:t>
      </w:r>
      <w:proofErr w:type="gramStart"/>
      <w:r>
        <w:rPr>
          <w:w w:val="105"/>
        </w:rPr>
        <w:t>the</w:t>
      </w:r>
      <w:r>
        <w:rPr>
          <w:spacing w:val="-14"/>
          <w:w w:val="105"/>
        </w:rPr>
        <w:t xml:space="preserve"> </w:t>
      </w:r>
      <w:r>
        <w:rPr>
          <w:w w:val="105"/>
        </w:rPr>
        <w:t>primary</w:t>
      </w:r>
      <w:proofErr w:type="gramEnd"/>
      <w:r>
        <w:rPr>
          <w:spacing w:val="-15"/>
          <w:w w:val="105"/>
        </w:rPr>
        <w:t xml:space="preserve"> </w:t>
      </w:r>
      <w:r>
        <w:rPr>
          <w:w w:val="105"/>
        </w:rPr>
        <w:t>school.</w:t>
      </w:r>
    </w:p>
    <w:p w14:paraId="063F3A44" w14:textId="77777777" w:rsidR="00E437A1" w:rsidRDefault="00E437A1">
      <w:pPr>
        <w:pStyle w:val="BodyText"/>
        <w:spacing w:before="9"/>
      </w:pPr>
    </w:p>
    <w:p w14:paraId="42AB0444" w14:textId="77777777" w:rsidR="00E437A1" w:rsidRDefault="00F3711F">
      <w:pPr>
        <w:pStyle w:val="Heading2"/>
        <w:rPr>
          <w:u w:val="none"/>
        </w:rPr>
      </w:pPr>
      <w:r>
        <w:rPr>
          <w:u w:val="none"/>
        </w:rPr>
        <w:t>Planned</w:t>
      </w:r>
      <w:r>
        <w:rPr>
          <w:spacing w:val="25"/>
          <w:u w:val="none"/>
        </w:rPr>
        <w:t xml:space="preserve"> </w:t>
      </w:r>
      <w:r>
        <w:rPr>
          <w:u w:val="none"/>
        </w:rPr>
        <w:t>Admission</w:t>
      </w:r>
      <w:r>
        <w:rPr>
          <w:spacing w:val="24"/>
          <w:u w:val="none"/>
        </w:rPr>
        <w:t xml:space="preserve"> </w:t>
      </w:r>
      <w:r>
        <w:rPr>
          <w:spacing w:val="-2"/>
          <w:u w:val="none"/>
        </w:rPr>
        <w:t>number</w:t>
      </w:r>
    </w:p>
    <w:p w14:paraId="35CF7C12" w14:textId="77777777" w:rsidR="00E437A1" w:rsidRDefault="00E437A1">
      <w:pPr>
        <w:pStyle w:val="BodyText"/>
        <w:spacing w:before="18"/>
        <w:rPr>
          <w:b/>
        </w:rPr>
      </w:pPr>
    </w:p>
    <w:p w14:paraId="73D7906F" w14:textId="77777777" w:rsidR="00E437A1" w:rsidRDefault="00F3711F">
      <w:pPr>
        <w:pStyle w:val="BodyText"/>
        <w:ind w:left="240"/>
      </w:pPr>
      <w:r>
        <w:rPr>
          <w:w w:val="105"/>
        </w:rPr>
        <w:t>Our</w:t>
      </w:r>
      <w:r>
        <w:rPr>
          <w:spacing w:val="-15"/>
          <w:w w:val="105"/>
        </w:rPr>
        <w:t xml:space="preserve"> </w:t>
      </w:r>
      <w:r>
        <w:rPr>
          <w:w w:val="105"/>
        </w:rPr>
        <w:t>Planned</w:t>
      </w:r>
      <w:r>
        <w:rPr>
          <w:spacing w:val="-15"/>
          <w:w w:val="105"/>
        </w:rPr>
        <w:t xml:space="preserve"> </w:t>
      </w:r>
      <w:r>
        <w:rPr>
          <w:w w:val="105"/>
        </w:rPr>
        <w:t>Admission</w:t>
      </w:r>
      <w:r>
        <w:rPr>
          <w:spacing w:val="-14"/>
          <w:w w:val="105"/>
        </w:rPr>
        <w:t xml:space="preserve"> </w:t>
      </w:r>
      <w:r>
        <w:rPr>
          <w:w w:val="105"/>
        </w:rPr>
        <w:t>Number</w:t>
      </w:r>
      <w:r>
        <w:rPr>
          <w:spacing w:val="-15"/>
          <w:w w:val="105"/>
        </w:rPr>
        <w:t xml:space="preserve"> </w:t>
      </w:r>
      <w:r>
        <w:rPr>
          <w:w w:val="105"/>
        </w:rPr>
        <w:t>(PAN)</w:t>
      </w:r>
      <w:r>
        <w:rPr>
          <w:spacing w:val="-14"/>
          <w:w w:val="105"/>
        </w:rPr>
        <w:t xml:space="preserve"> </w:t>
      </w:r>
      <w:r>
        <w:rPr>
          <w:w w:val="105"/>
        </w:rPr>
        <w:t>for</w:t>
      </w:r>
      <w:r>
        <w:rPr>
          <w:spacing w:val="-15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Reception</w:t>
      </w:r>
      <w:r>
        <w:rPr>
          <w:spacing w:val="-15"/>
          <w:w w:val="105"/>
        </w:rPr>
        <w:t xml:space="preserve"> </w:t>
      </w:r>
      <w:r>
        <w:rPr>
          <w:w w:val="105"/>
        </w:rPr>
        <w:t>Year</w:t>
      </w:r>
      <w:r>
        <w:rPr>
          <w:spacing w:val="-14"/>
          <w:w w:val="105"/>
        </w:rPr>
        <w:t xml:space="preserve"> </w:t>
      </w:r>
      <w:r>
        <w:rPr>
          <w:w w:val="105"/>
        </w:rPr>
        <w:t>is</w:t>
      </w:r>
      <w:r>
        <w:rPr>
          <w:spacing w:val="-15"/>
          <w:w w:val="105"/>
        </w:rPr>
        <w:t xml:space="preserve"> </w:t>
      </w:r>
      <w:r>
        <w:rPr>
          <w:spacing w:val="-5"/>
          <w:w w:val="105"/>
        </w:rPr>
        <w:t>17.</w:t>
      </w:r>
    </w:p>
    <w:p w14:paraId="2FCCE09F" w14:textId="77777777" w:rsidR="00E437A1" w:rsidRDefault="00E437A1">
      <w:pPr>
        <w:pStyle w:val="BodyText"/>
        <w:spacing w:before="15"/>
      </w:pPr>
    </w:p>
    <w:p w14:paraId="61D1F59F" w14:textId="77777777" w:rsidR="00E437A1" w:rsidRDefault="00F3711F">
      <w:pPr>
        <w:pStyle w:val="Heading2"/>
        <w:rPr>
          <w:u w:val="none"/>
        </w:rPr>
      </w:pPr>
      <w:r>
        <w:rPr>
          <w:w w:val="105"/>
          <w:u w:val="none"/>
        </w:rPr>
        <w:t>Age</w:t>
      </w:r>
      <w:r>
        <w:rPr>
          <w:spacing w:val="-8"/>
          <w:w w:val="105"/>
          <w:u w:val="none"/>
        </w:rPr>
        <w:t xml:space="preserve"> </w:t>
      </w:r>
      <w:r>
        <w:rPr>
          <w:w w:val="105"/>
          <w:u w:val="none"/>
        </w:rPr>
        <w:t>of</w:t>
      </w:r>
      <w:r>
        <w:rPr>
          <w:spacing w:val="-6"/>
          <w:w w:val="105"/>
          <w:u w:val="none"/>
        </w:rPr>
        <w:t xml:space="preserve"> </w:t>
      </w:r>
      <w:r>
        <w:rPr>
          <w:spacing w:val="-2"/>
          <w:w w:val="105"/>
          <w:u w:val="none"/>
        </w:rPr>
        <w:t>Admission</w:t>
      </w:r>
    </w:p>
    <w:p w14:paraId="4EC8C800" w14:textId="77777777" w:rsidR="00E437A1" w:rsidRDefault="00E437A1">
      <w:pPr>
        <w:pStyle w:val="BodyText"/>
        <w:spacing w:before="15"/>
        <w:rPr>
          <w:b/>
        </w:rPr>
      </w:pPr>
    </w:p>
    <w:p w14:paraId="07AD8FC8" w14:textId="77777777" w:rsidR="00E437A1" w:rsidRDefault="00F3711F">
      <w:pPr>
        <w:pStyle w:val="BodyText"/>
        <w:spacing w:line="247" w:lineRule="auto"/>
        <w:ind w:left="240" w:right="73"/>
      </w:pPr>
      <w:r>
        <w:rPr>
          <w:w w:val="105"/>
        </w:rPr>
        <w:t>Parents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carers</w:t>
      </w:r>
      <w:r>
        <w:rPr>
          <w:spacing w:val="-3"/>
          <w:w w:val="105"/>
        </w:rPr>
        <w:t xml:space="preserve"> </w:t>
      </w:r>
      <w:r>
        <w:rPr>
          <w:w w:val="105"/>
        </w:rPr>
        <w:t>are</w:t>
      </w:r>
      <w:r>
        <w:rPr>
          <w:spacing w:val="-2"/>
          <w:w w:val="105"/>
        </w:rPr>
        <w:t xml:space="preserve"> </w:t>
      </w:r>
      <w:r>
        <w:rPr>
          <w:w w:val="105"/>
        </w:rPr>
        <w:t>not obliged to</w:t>
      </w:r>
      <w:r>
        <w:rPr>
          <w:spacing w:val="-5"/>
          <w:w w:val="105"/>
        </w:rPr>
        <w:t xml:space="preserve"> </w:t>
      </w:r>
      <w:r>
        <w:rPr>
          <w:w w:val="105"/>
        </w:rPr>
        <w:t>take up</w:t>
      </w:r>
      <w:r>
        <w:rPr>
          <w:spacing w:val="-3"/>
          <w:w w:val="105"/>
        </w:rPr>
        <w:t xml:space="preserve"> </w:t>
      </w:r>
      <w:r>
        <w:rPr>
          <w:w w:val="105"/>
        </w:rPr>
        <w:t>places</w:t>
      </w:r>
      <w:r>
        <w:rPr>
          <w:spacing w:val="-2"/>
          <w:w w:val="105"/>
        </w:rPr>
        <w:t xml:space="preserve"> </w:t>
      </w:r>
      <w:r>
        <w:rPr>
          <w:w w:val="105"/>
        </w:rPr>
        <w:t>for their</w:t>
      </w:r>
      <w:r>
        <w:rPr>
          <w:spacing w:val="-4"/>
          <w:w w:val="105"/>
        </w:rPr>
        <w:t xml:space="preserve"> </w:t>
      </w:r>
      <w:r>
        <w:rPr>
          <w:w w:val="105"/>
        </w:rPr>
        <w:t>children any</w:t>
      </w:r>
      <w:r>
        <w:rPr>
          <w:spacing w:val="-6"/>
          <w:w w:val="105"/>
        </w:rPr>
        <w:t xml:space="preserve"> </w:t>
      </w:r>
      <w:r>
        <w:rPr>
          <w:w w:val="105"/>
        </w:rPr>
        <w:t>earlier</w:t>
      </w:r>
      <w:r>
        <w:rPr>
          <w:spacing w:val="-2"/>
          <w:w w:val="105"/>
        </w:rPr>
        <w:t xml:space="preserve"> </w:t>
      </w:r>
      <w:r>
        <w:rPr>
          <w:w w:val="105"/>
        </w:rPr>
        <w:t>than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law</w:t>
      </w:r>
      <w:r>
        <w:rPr>
          <w:spacing w:val="-4"/>
          <w:w w:val="105"/>
        </w:rPr>
        <w:t xml:space="preserve"> </w:t>
      </w:r>
      <w:r>
        <w:rPr>
          <w:w w:val="105"/>
        </w:rPr>
        <w:t>requires (i.e.</w:t>
      </w:r>
      <w:r>
        <w:rPr>
          <w:spacing w:val="-3"/>
          <w:w w:val="105"/>
        </w:rPr>
        <w:t xml:space="preserve"> </w:t>
      </w:r>
      <w:r>
        <w:rPr>
          <w:w w:val="105"/>
        </w:rPr>
        <w:t>currently</w:t>
      </w:r>
      <w:r>
        <w:rPr>
          <w:spacing w:val="-9"/>
          <w:w w:val="105"/>
        </w:rPr>
        <w:t xml:space="preserve"> </w:t>
      </w:r>
      <w:r>
        <w:rPr>
          <w:w w:val="105"/>
        </w:rPr>
        <w:t>from the</w:t>
      </w:r>
      <w:r>
        <w:rPr>
          <w:spacing w:val="-4"/>
          <w:w w:val="105"/>
        </w:rPr>
        <w:t xml:space="preserve"> </w:t>
      </w:r>
      <w:r>
        <w:rPr>
          <w:w w:val="105"/>
        </w:rPr>
        <w:t>term</w:t>
      </w:r>
      <w:r>
        <w:rPr>
          <w:spacing w:val="-1"/>
          <w:w w:val="105"/>
        </w:rPr>
        <w:t xml:space="preserve"> </w:t>
      </w:r>
      <w:r>
        <w:rPr>
          <w:w w:val="105"/>
        </w:rPr>
        <w:t>following</w:t>
      </w:r>
      <w:r>
        <w:rPr>
          <w:spacing w:val="-3"/>
          <w:w w:val="105"/>
        </w:rPr>
        <w:t xml:space="preserve"> </w:t>
      </w:r>
      <w:r>
        <w:rPr>
          <w:w w:val="105"/>
        </w:rPr>
        <w:t>their</w:t>
      </w:r>
      <w:r>
        <w:rPr>
          <w:spacing w:val="-1"/>
          <w:w w:val="105"/>
        </w:rPr>
        <w:t xml:space="preserve"> </w:t>
      </w:r>
      <w:r>
        <w:rPr>
          <w:w w:val="105"/>
        </w:rPr>
        <w:t>fifth birthday.)</w:t>
      </w:r>
      <w:r>
        <w:rPr>
          <w:spacing w:val="-1"/>
          <w:w w:val="105"/>
        </w:rPr>
        <w:t xml:space="preserve"> </w:t>
      </w:r>
      <w:r>
        <w:rPr>
          <w:w w:val="105"/>
        </w:rPr>
        <w:t>However,</w:t>
      </w:r>
      <w:r>
        <w:rPr>
          <w:spacing w:val="-4"/>
          <w:w w:val="105"/>
        </w:rPr>
        <w:t xml:space="preserve"> </w:t>
      </w:r>
      <w:r>
        <w:rPr>
          <w:w w:val="105"/>
        </w:rPr>
        <w:t>in Herefordshire</w:t>
      </w:r>
      <w:r>
        <w:rPr>
          <w:spacing w:val="-4"/>
          <w:w w:val="105"/>
        </w:rPr>
        <w:t xml:space="preserve"> </w:t>
      </w:r>
      <w:r>
        <w:rPr>
          <w:w w:val="105"/>
        </w:rPr>
        <w:t>most</w:t>
      </w:r>
      <w:r>
        <w:rPr>
          <w:spacing w:val="-2"/>
          <w:w w:val="105"/>
        </w:rPr>
        <w:t xml:space="preserve"> </w:t>
      </w:r>
      <w:r>
        <w:rPr>
          <w:w w:val="105"/>
        </w:rPr>
        <w:t>children</w:t>
      </w:r>
      <w:r>
        <w:rPr>
          <w:spacing w:val="-1"/>
          <w:w w:val="105"/>
        </w:rPr>
        <w:t xml:space="preserve"> </w:t>
      </w:r>
      <w:r>
        <w:rPr>
          <w:w w:val="105"/>
        </w:rPr>
        <w:t>start school</w:t>
      </w:r>
      <w:r>
        <w:rPr>
          <w:spacing w:val="-3"/>
          <w:w w:val="105"/>
        </w:rPr>
        <w:t xml:space="preserve"> </w:t>
      </w:r>
      <w:r>
        <w:rPr>
          <w:w w:val="105"/>
        </w:rPr>
        <w:t>at</w:t>
      </w:r>
      <w:r>
        <w:rPr>
          <w:spacing w:val="-2"/>
          <w:w w:val="105"/>
        </w:rPr>
        <w:t xml:space="preserve"> </w:t>
      </w:r>
      <w:r>
        <w:rPr>
          <w:w w:val="105"/>
        </w:rPr>
        <w:t>least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term earlier than the law</w:t>
      </w:r>
      <w:r>
        <w:rPr>
          <w:spacing w:val="-2"/>
          <w:w w:val="105"/>
        </w:rPr>
        <w:t xml:space="preserve"> </w:t>
      </w:r>
      <w:r>
        <w:rPr>
          <w:w w:val="105"/>
        </w:rPr>
        <w:t>requires. Children</w:t>
      </w:r>
      <w:r>
        <w:rPr>
          <w:spacing w:val="-2"/>
          <w:w w:val="105"/>
        </w:rPr>
        <w:t xml:space="preserve"> </w:t>
      </w:r>
      <w:r>
        <w:rPr>
          <w:w w:val="105"/>
        </w:rPr>
        <w:t>who</w:t>
      </w:r>
      <w:r>
        <w:rPr>
          <w:spacing w:val="-2"/>
          <w:w w:val="105"/>
        </w:rPr>
        <w:t xml:space="preserve"> </w:t>
      </w:r>
      <w:r>
        <w:rPr>
          <w:w w:val="105"/>
        </w:rPr>
        <w:t>become</w:t>
      </w:r>
      <w:r>
        <w:rPr>
          <w:spacing w:val="-4"/>
          <w:w w:val="105"/>
        </w:rPr>
        <w:t xml:space="preserve"> </w:t>
      </w:r>
      <w:r>
        <w:rPr>
          <w:w w:val="105"/>
        </w:rPr>
        <w:t>five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Autumn</w:t>
      </w:r>
      <w:r>
        <w:rPr>
          <w:spacing w:val="-2"/>
          <w:w w:val="105"/>
        </w:rPr>
        <w:t xml:space="preserve"> </w:t>
      </w:r>
      <w:r>
        <w:rPr>
          <w:w w:val="105"/>
        </w:rPr>
        <w:t>term (between</w:t>
      </w:r>
      <w:r>
        <w:rPr>
          <w:spacing w:val="-10"/>
          <w:w w:val="105"/>
        </w:rPr>
        <w:t xml:space="preserve"> </w:t>
      </w:r>
      <w:r>
        <w:rPr>
          <w:w w:val="105"/>
        </w:rPr>
        <w:t>1st</w:t>
      </w:r>
      <w:r>
        <w:rPr>
          <w:spacing w:val="-13"/>
          <w:w w:val="105"/>
        </w:rPr>
        <w:t xml:space="preserve"> </w:t>
      </w:r>
      <w:r>
        <w:rPr>
          <w:w w:val="105"/>
        </w:rPr>
        <w:t>September</w:t>
      </w:r>
      <w:r>
        <w:rPr>
          <w:spacing w:val="-13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31st</w:t>
      </w:r>
      <w:r>
        <w:rPr>
          <w:spacing w:val="-10"/>
          <w:w w:val="105"/>
        </w:rPr>
        <w:t xml:space="preserve"> </w:t>
      </w:r>
      <w:r>
        <w:rPr>
          <w:w w:val="105"/>
        </w:rPr>
        <w:t>December)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8"/>
          <w:w w:val="105"/>
        </w:rPr>
        <w:t xml:space="preserve"> </w:t>
      </w:r>
      <w:r>
        <w:rPr>
          <w:w w:val="105"/>
        </w:rPr>
        <w:t>attend</w:t>
      </w:r>
      <w:r>
        <w:rPr>
          <w:spacing w:val="-11"/>
          <w:w w:val="105"/>
        </w:rPr>
        <w:t xml:space="preserve"> </w:t>
      </w:r>
      <w:r>
        <w:rPr>
          <w:w w:val="105"/>
        </w:rPr>
        <w:t>school</w:t>
      </w:r>
      <w:r>
        <w:rPr>
          <w:spacing w:val="-13"/>
          <w:w w:val="105"/>
        </w:rPr>
        <w:t xml:space="preserve"> </w:t>
      </w:r>
      <w:r>
        <w:rPr>
          <w:w w:val="105"/>
        </w:rPr>
        <w:t>full</w:t>
      </w:r>
      <w:r>
        <w:rPr>
          <w:spacing w:val="-14"/>
          <w:w w:val="105"/>
        </w:rPr>
        <w:t xml:space="preserve"> </w:t>
      </w:r>
      <w:r>
        <w:rPr>
          <w:w w:val="105"/>
        </w:rPr>
        <w:t>time.</w:t>
      </w:r>
      <w:r>
        <w:rPr>
          <w:spacing w:val="-15"/>
          <w:w w:val="105"/>
        </w:rPr>
        <w:t xml:space="preserve"> </w:t>
      </w:r>
      <w:r>
        <w:rPr>
          <w:w w:val="105"/>
        </w:rPr>
        <w:t>Children</w:t>
      </w:r>
      <w:r>
        <w:rPr>
          <w:spacing w:val="-12"/>
          <w:w w:val="105"/>
        </w:rPr>
        <w:t xml:space="preserve"> </w:t>
      </w:r>
      <w:r>
        <w:rPr>
          <w:w w:val="105"/>
        </w:rPr>
        <w:t>who</w:t>
      </w:r>
      <w:r>
        <w:rPr>
          <w:spacing w:val="-10"/>
          <w:w w:val="105"/>
        </w:rPr>
        <w:t xml:space="preserve"> </w:t>
      </w:r>
      <w:r>
        <w:rPr>
          <w:w w:val="105"/>
        </w:rPr>
        <w:t>turn</w:t>
      </w:r>
      <w:r>
        <w:rPr>
          <w:spacing w:val="-10"/>
          <w:w w:val="105"/>
        </w:rPr>
        <w:t xml:space="preserve"> </w:t>
      </w:r>
      <w:r>
        <w:rPr>
          <w:w w:val="105"/>
        </w:rPr>
        <w:t>5</w:t>
      </w:r>
      <w:r>
        <w:rPr>
          <w:spacing w:val="-15"/>
          <w:w w:val="105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spring term</w:t>
      </w:r>
      <w:r>
        <w:rPr>
          <w:spacing w:val="-6"/>
          <w:w w:val="105"/>
        </w:rPr>
        <w:t xml:space="preserve"> </w:t>
      </w:r>
      <w:r>
        <w:rPr>
          <w:w w:val="105"/>
        </w:rPr>
        <w:t>(1st</w:t>
      </w:r>
      <w:r>
        <w:rPr>
          <w:spacing w:val="-9"/>
          <w:w w:val="105"/>
        </w:rPr>
        <w:t xml:space="preserve"> </w:t>
      </w:r>
      <w:r>
        <w:rPr>
          <w:w w:val="105"/>
        </w:rPr>
        <w:t>January</w:t>
      </w:r>
      <w:r>
        <w:rPr>
          <w:spacing w:val="-14"/>
          <w:w w:val="105"/>
        </w:rPr>
        <w:t xml:space="preserve"> </w:t>
      </w:r>
      <w:r>
        <w:rPr>
          <w:w w:val="105"/>
        </w:rPr>
        <w:t>–</w:t>
      </w:r>
      <w:r>
        <w:rPr>
          <w:spacing w:val="-7"/>
          <w:w w:val="105"/>
        </w:rPr>
        <w:t xml:space="preserve"> </w:t>
      </w:r>
      <w:r>
        <w:rPr>
          <w:w w:val="105"/>
        </w:rPr>
        <w:t>30th</w:t>
      </w:r>
      <w:r>
        <w:rPr>
          <w:spacing w:val="-9"/>
          <w:w w:val="105"/>
        </w:rPr>
        <w:t xml:space="preserve"> </w:t>
      </w:r>
      <w:r>
        <w:rPr>
          <w:w w:val="105"/>
        </w:rPr>
        <w:t>April)</w:t>
      </w:r>
      <w:r>
        <w:rPr>
          <w:spacing w:val="-9"/>
          <w:w w:val="105"/>
        </w:rPr>
        <w:t xml:space="preserve"> </w:t>
      </w:r>
      <w:r>
        <w:rPr>
          <w:w w:val="105"/>
        </w:rPr>
        <w:t>or</w:t>
      </w:r>
      <w:r>
        <w:rPr>
          <w:spacing w:val="-9"/>
          <w:w w:val="105"/>
        </w:rPr>
        <w:t xml:space="preserve"> </w:t>
      </w:r>
      <w:r>
        <w:rPr>
          <w:w w:val="105"/>
        </w:rPr>
        <w:t>summer</w:t>
      </w:r>
      <w:r>
        <w:rPr>
          <w:spacing w:val="-13"/>
          <w:w w:val="105"/>
        </w:rPr>
        <w:t xml:space="preserve"> </w:t>
      </w:r>
      <w:r>
        <w:rPr>
          <w:w w:val="105"/>
        </w:rPr>
        <w:t>term</w:t>
      </w:r>
      <w:r>
        <w:rPr>
          <w:spacing w:val="-8"/>
          <w:w w:val="105"/>
        </w:rPr>
        <w:t xml:space="preserve"> </w:t>
      </w:r>
      <w:r>
        <w:rPr>
          <w:w w:val="105"/>
        </w:rPr>
        <w:t>(1st</w:t>
      </w:r>
      <w:r>
        <w:rPr>
          <w:spacing w:val="-7"/>
          <w:w w:val="105"/>
        </w:rPr>
        <w:t xml:space="preserve"> </w:t>
      </w:r>
      <w:r>
        <w:rPr>
          <w:w w:val="105"/>
        </w:rPr>
        <w:t>May</w:t>
      </w:r>
      <w:r>
        <w:rPr>
          <w:spacing w:val="-13"/>
          <w:w w:val="105"/>
        </w:rPr>
        <w:t xml:space="preserve"> </w:t>
      </w:r>
      <w:r>
        <w:rPr>
          <w:w w:val="105"/>
        </w:rPr>
        <w:t>–</w:t>
      </w:r>
      <w:r>
        <w:rPr>
          <w:spacing w:val="-8"/>
          <w:w w:val="105"/>
        </w:rPr>
        <w:t xml:space="preserve"> </w:t>
      </w:r>
      <w:r>
        <w:rPr>
          <w:w w:val="105"/>
        </w:rPr>
        <w:t>31st</w:t>
      </w:r>
      <w:r>
        <w:rPr>
          <w:spacing w:val="-7"/>
          <w:w w:val="105"/>
        </w:rPr>
        <w:t xml:space="preserve"> </w:t>
      </w:r>
      <w:r>
        <w:rPr>
          <w:w w:val="105"/>
        </w:rPr>
        <w:t>August)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0"/>
          <w:w w:val="105"/>
        </w:rPr>
        <w:t xml:space="preserve"> </w:t>
      </w:r>
      <w:r>
        <w:rPr>
          <w:w w:val="105"/>
        </w:rPr>
        <w:t>be</w:t>
      </w:r>
      <w:r>
        <w:rPr>
          <w:spacing w:val="-9"/>
          <w:w w:val="105"/>
        </w:rPr>
        <w:t xml:space="preserve"> </w:t>
      </w:r>
      <w:r>
        <w:rPr>
          <w:w w:val="105"/>
        </w:rPr>
        <w:t>invited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attend</w:t>
      </w:r>
      <w:r>
        <w:rPr>
          <w:spacing w:val="-11"/>
          <w:w w:val="105"/>
        </w:rPr>
        <w:t xml:space="preserve"> </w:t>
      </w:r>
      <w:r>
        <w:rPr>
          <w:w w:val="105"/>
        </w:rPr>
        <w:t>school</w:t>
      </w:r>
      <w:r>
        <w:rPr>
          <w:spacing w:val="-9"/>
          <w:w w:val="105"/>
        </w:rPr>
        <w:t xml:space="preserve"> </w:t>
      </w:r>
      <w:r>
        <w:rPr>
          <w:w w:val="105"/>
        </w:rPr>
        <w:t>full time.</w:t>
      </w:r>
      <w:r>
        <w:rPr>
          <w:spacing w:val="-1"/>
          <w:w w:val="105"/>
        </w:rPr>
        <w:t xml:space="preserve"> </w:t>
      </w:r>
      <w:r>
        <w:rPr>
          <w:w w:val="105"/>
        </w:rPr>
        <w:t>Parents and</w:t>
      </w:r>
      <w:r>
        <w:rPr>
          <w:spacing w:val="-2"/>
          <w:w w:val="105"/>
        </w:rPr>
        <w:t xml:space="preserve"> </w:t>
      </w:r>
      <w:r>
        <w:rPr>
          <w:w w:val="105"/>
        </w:rPr>
        <w:t>carers</w:t>
      </w:r>
      <w:r>
        <w:rPr>
          <w:spacing w:val="-1"/>
          <w:w w:val="105"/>
        </w:rPr>
        <w:t xml:space="preserve"> </w:t>
      </w:r>
      <w:r>
        <w:rPr>
          <w:w w:val="105"/>
        </w:rPr>
        <w:t>are</w:t>
      </w:r>
      <w:r>
        <w:rPr>
          <w:spacing w:val="-1"/>
          <w:w w:val="105"/>
        </w:rPr>
        <w:t xml:space="preserve"> </w:t>
      </w:r>
      <w:r>
        <w:rPr>
          <w:w w:val="105"/>
        </w:rPr>
        <w:t>encouraged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send</w:t>
      </w:r>
      <w:r>
        <w:rPr>
          <w:spacing w:val="-2"/>
          <w:w w:val="105"/>
        </w:rPr>
        <w:t xml:space="preserve"> </w:t>
      </w:r>
      <w:r>
        <w:rPr>
          <w:w w:val="105"/>
        </w:rPr>
        <w:t>their</w:t>
      </w:r>
      <w:r>
        <w:rPr>
          <w:spacing w:val="-1"/>
          <w:w w:val="105"/>
        </w:rPr>
        <w:t xml:space="preserve"> </w:t>
      </w:r>
      <w:r>
        <w:rPr>
          <w:w w:val="105"/>
        </w:rPr>
        <w:t>children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school</w:t>
      </w:r>
      <w:r>
        <w:rPr>
          <w:spacing w:val="-4"/>
          <w:w w:val="105"/>
        </w:rPr>
        <w:t xml:space="preserve"> </w:t>
      </w:r>
      <w:r>
        <w:rPr>
          <w:w w:val="105"/>
        </w:rPr>
        <w:t>full</w:t>
      </w:r>
      <w:r>
        <w:rPr>
          <w:spacing w:val="-1"/>
          <w:w w:val="105"/>
        </w:rPr>
        <w:t xml:space="preserve"> </w:t>
      </w:r>
      <w:r>
        <w:rPr>
          <w:w w:val="105"/>
        </w:rPr>
        <w:t>time,</w:t>
      </w:r>
      <w:r>
        <w:rPr>
          <w:spacing w:val="-2"/>
          <w:w w:val="105"/>
        </w:rPr>
        <w:t xml:space="preserve"> </w:t>
      </w:r>
      <w:r>
        <w:rPr>
          <w:w w:val="105"/>
        </w:rPr>
        <w:t>from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beginning</w:t>
      </w:r>
      <w:r>
        <w:rPr>
          <w:spacing w:val="-1"/>
          <w:w w:val="105"/>
        </w:rPr>
        <w:t xml:space="preserve"> </w:t>
      </w:r>
      <w:r>
        <w:rPr>
          <w:w w:val="105"/>
        </w:rPr>
        <w:t>of the</w:t>
      </w:r>
      <w:r>
        <w:rPr>
          <w:spacing w:val="-8"/>
          <w:w w:val="105"/>
        </w:rPr>
        <w:t xml:space="preserve"> </w:t>
      </w:r>
      <w:r>
        <w:rPr>
          <w:w w:val="105"/>
        </w:rPr>
        <w:t>Autumn</w:t>
      </w:r>
      <w:r>
        <w:rPr>
          <w:spacing w:val="-9"/>
          <w:w w:val="105"/>
        </w:rPr>
        <w:t xml:space="preserve"> </w:t>
      </w:r>
      <w:r>
        <w:rPr>
          <w:w w:val="105"/>
        </w:rPr>
        <w:t>term.</w:t>
      </w:r>
      <w:r>
        <w:rPr>
          <w:spacing w:val="40"/>
          <w:w w:val="105"/>
        </w:rPr>
        <w:t xml:space="preserve"> </w:t>
      </w:r>
      <w:r>
        <w:rPr>
          <w:w w:val="105"/>
        </w:rPr>
        <w:t>Once</w:t>
      </w:r>
      <w:r>
        <w:rPr>
          <w:spacing w:val="-7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place</w:t>
      </w:r>
      <w:r>
        <w:rPr>
          <w:spacing w:val="-8"/>
          <w:w w:val="105"/>
        </w:rPr>
        <w:t xml:space="preserve"> </w:t>
      </w:r>
      <w:r>
        <w:rPr>
          <w:w w:val="105"/>
        </w:rPr>
        <w:t>has</w:t>
      </w:r>
      <w:r>
        <w:rPr>
          <w:spacing w:val="-7"/>
          <w:w w:val="105"/>
        </w:rPr>
        <w:t xml:space="preserve"> </w:t>
      </w:r>
      <w:r>
        <w:rPr>
          <w:w w:val="105"/>
        </w:rPr>
        <w:t>been</w:t>
      </w:r>
      <w:r>
        <w:rPr>
          <w:spacing w:val="-7"/>
          <w:w w:val="105"/>
        </w:rPr>
        <w:t xml:space="preserve"> </w:t>
      </w:r>
      <w:r>
        <w:rPr>
          <w:w w:val="105"/>
        </w:rPr>
        <w:t>allocated,</w:t>
      </w:r>
      <w:r>
        <w:rPr>
          <w:spacing w:val="-5"/>
          <w:w w:val="105"/>
        </w:rPr>
        <w:t xml:space="preserve"> </w:t>
      </w:r>
      <w:r>
        <w:rPr>
          <w:w w:val="105"/>
        </w:rPr>
        <w:t>parents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carers</w:t>
      </w:r>
      <w:r>
        <w:rPr>
          <w:spacing w:val="-5"/>
          <w:w w:val="105"/>
        </w:rPr>
        <w:t xml:space="preserve"> </w:t>
      </w:r>
      <w:r>
        <w:rPr>
          <w:w w:val="105"/>
        </w:rPr>
        <w:t>have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right</w:t>
      </w:r>
      <w:r>
        <w:rPr>
          <w:spacing w:val="-8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choose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proofErr w:type="gramStart"/>
      <w:r>
        <w:rPr>
          <w:w w:val="105"/>
        </w:rPr>
        <w:t>start</w:t>
      </w:r>
      <w:proofErr w:type="gramEnd"/>
      <w:r>
        <w:rPr>
          <w:w w:val="105"/>
        </w:rPr>
        <w:t xml:space="preserve"> time</w:t>
      </w:r>
      <w:r>
        <w:rPr>
          <w:spacing w:val="-1"/>
          <w:w w:val="105"/>
        </w:rPr>
        <w:t xml:space="preserve"> </w:t>
      </w:r>
      <w:r>
        <w:rPr>
          <w:w w:val="105"/>
        </w:rPr>
        <w:t>they</w:t>
      </w:r>
      <w:r>
        <w:rPr>
          <w:spacing w:val="-4"/>
          <w:w w:val="105"/>
        </w:rPr>
        <w:t xml:space="preserve"> </w:t>
      </w:r>
      <w:r>
        <w:rPr>
          <w:w w:val="105"/>
        </w:rPr>
        <w:t>feel</w:t>
      </w:r>
      <w:r>
        <w:rPr>
          <w:spacing w:val="-1"/>
          <w:w w:val="105"/>
        </w:rPr>
        <w:t xml:space="preserve"> </w:t>
      </w:r>
      <w:proofErr w:type="gramStart"/>
      <w:r>
        <w:rPr>
          <w:w w:val="105"/>
        </w:rPr>
        <w:t>appropriate</w:t>
      </w:r>
      <w:proofErr w:type="gramEnd"/>
      <w:r>
        <w:rPr>
          <w:spacing w:val="-2"/>
          <w:w w:val="105"/>
        </w:rPr>
        <w:t xml:space="preserve"> </w:t>
      </w:r>
      <w:r>
        <w:rPr>
          <w:w w:val="105"/>
        </w:rPr>
        <w:t>for</w:t>
      </w:r>
      <w:r>
        <w:rPr>
          <w:spacing w:val="-1"/>
          <w:w w:val="105"/>
        </w:rPr>
        <w:t xml:space="preserve"> </w:t>
      </w:r>
      <w:r>
        <w:rPr>
          <w:w w:val="105"/>
        </w:rPr>
        <w:t>their child.</w:t>
      </w:r>
      <w:r>
        <w:rPr>
          <w:spacing w:val="40"/>
          <w:w w:val="105"/>
        </w:rPr>
        <w:t xml:space="preserve"> </w:t>
      </w:r>
      <w:r>
        <w:rPr>
          <w:w w:val="105"/>
        </w:rPr>
        <w:t>It</w:t>
      </w:r>
      <w:r>
        <w:rPr>
          <w:spacing w:val="-1"/>
          <w:w w:val="105"/>
        </w:rPr>
        <w:t xml:space="preserve"> </w:t>
      </w:r>
      <w:r>
        <w:rPr>
          <w:w w:val="105"/>
        </w:rPr>
        <w:t>is advised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discuss</w:t>
      </w:r>
      <w:r>
        <w:rPr>
          <w:spacing w:val="-3"/>
          <w:w w:val="105"/>
        </w:rPr>
        <w:t xml:space="preserve"> </w:t>
      </w:r>
      <w:r>
        <w:rPr>
          <w:w w:val="105"/>
        </w:rPr>
        <w:t>this</w:t>
      </w:r>
      <w:r>
        <w:rPr>
          <w:spacing w:val="-3"/>
          <w:w w:val="105"/>
        </w:rPr>
        <w:t xml:space="preserve"> </w:t>
      </w:r>
      <w:r>
        <w:rPr>
          <w:w w:val="105"/>
        </w:rPr>
        <w:t>with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Head</w:t>
      </w:r>
      <w:r>
        <w:rPr>
          <w:spacing w:val="-1"/>
          <w:w w:val="105"/>
        </w:rPr>
        <w:t xml:space="preserve"> </w:t>
      </w:r>
      <w:r>
        <w:rPr>
          <w:w w:val="105"/>
        </w:rPr>
        <w:t>teacher</w:t>
      </w:r>
      <w:r>
        <w:rPr>
          <w:spacing w:val="-3"/>
          <w:w w:val="105"/>
        </w:rPr>
        <w:t xml:space="preserve"> </w:t>
      </w:r>
      <w:r>
        <w:rPr>
          <w:w w:val="105"/>
        </w:rPr>
        <w:t>prior</w:t>
      </w:r>
      <w:r>
        <w:rPr>
          <w:spacing w:val="-1"/>
          <w:w w:val="105"/>
        </w:rPr>
        <w:t xml:space="preserve"> </w:t>
      </w:r>
      <w:r>
        <w:rPr>
          <w:w w:val="105"/>
        </w:rPr>
        <w:t>to application. Schools</w:t>
      </w:r>
      <w:r>
        <w:rPr>
          <w:spacing w:val="-2"/>
          <w:w w:val="105"/>
        </w:rPr>
        <w:t xml:space="preserve"> </w:t>
      </w:r>
      <w:r>
        <w:rPr>
          <w:w w:val="105"/>
        </w:rPr>
        <w:t>cannot require children to</w:t>
      </w:r>
      <w:r>
        <w:rPr>
          <w:spacing w:val="-1"/>
          <w:w w:val="105"/>
        </w:rPr>
        <w:t xml:space="preserve"> </w:t>
      </w:r>
      <w:r>
        <w:rPr>
          <w:w w:val="105"/>
        </w:rPr>
        <w:t>start</w:t>
      </w:r>
      <w:r>
        <w:rPr>
          <w:spacing w:val="-4"/>
          <w:w w:val="105"/>
        </w:rPr>
        <w:t xml:space="preserve"> </w:t>
      </w:r>
      <w:r>
        <w:rPr>
          <w:w w:val="105"/>
        </w:rPr>
        <w:t>sooner</w:t>
      </w:r>
      <w:r>
        <w:rPr>
          <w:spacing w:val="-1"/>
          <w:w w:val="105"/>
        </w:rPr>
        <w:t xml:space="preserve"> </w:t>
      </w:r>
      <w:r>
        <w:rPr>
          <w:w w:val="105"/>
        </w:rPr>
        <w:t>than parents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1"/>
          <w:w w:val="105"/>
        </w:rPr>
        <w:t xml:space="preserve"> </w:t>
      </w:r>
      <w:r>
        <w:rPr>
          <w:w w:val="105"/>
        </w:rPr>
        <w:t>carers</w:t>
      </w:r>
      <w:r>
        <w:rPr>
          <w:spacing w:val="-1"/>
          <w:w w:val="105"/>
        </w:rPr>
        <w:t xml:space="preserve"> </w:t>
      </w:r>
      <w:r>
        <w:rPr>
          <w:w w:val="105"/>
        </w:rPr>
        <w:t>wish.</w:t>
      </w:r>
    </w:p>
    <w:p w14:paraId="28718EB9" w14:textId="77777777" w:rsidR="00E437A1" w:rsidRDefault="00E437A1">
      <w:pPr>
        <w:pStyle w:val="BodyText"/>
        <w:spacing w:before="17"/>
      </w:pPr>
    </w:p>
    <w:p w14:paraId="277D2959" w14:textId="77777777" w:rsidR="00E437A1" w:rsidRDefault="00F3711F">
      <w:pPr>
        <w:pStyle w:val="Heading2"/>
        <w:rPr>
          <w:u w:val="none"/>
        </w:rPr>
      </w:pPr>
      <w:r>
        <w:rPr>
          <w:u w:val="none"/>
        </w:rPr>
        <w:t>Application</w:t>
      </w:r>
      <w:r>
        <w:rPr>
          <w:spacing w:val="30"/>
          <w:u w:val="none"/>
        </w:rPr>
        <w:t xml:space="preserve"> </w:t>
      </w:r>
      <w:r>
        <w:rPr>
          <w:spacing w:val="-2"/>
          <w:u w:val="none"/>
        </w:rPr>
        <w:t>Process</w:t>
      </w:r>
    </w:p>
    <w:p w14:paraId="07A80285" w14:textId="77777777" w:rsidR="00E437A1" w:rsidRDefault="00E437A1">
      <w:pPr>
        <w:pStyle w:val="BodyText"/>
        <w:spacing w:before="15"/>
        <w:rPr>
          <w:b/>
        </w:rPr>
      </w:pPr>
    </w:p>
    <w:p w14:paraId="53754ADC" w14:textId="77777777" w:rsidR="00E437A1" w:rsidRDefault="00F3711F">
      <w:pPr>
        <w:pStyle w:val="BodyText"/>
        <w:ind w:left="240"/>
      </w:pPr>
      <w:r>
        <w:rPr>
          <w:w w:val="105"/>
        </w:rPr>
        <w:t>We</w:t>
      </w:r>
      <w:r>
        <w:rPr>
          <w:spacing w:val="-15"/>
          <w:w w:val="105"/>
        </w:rPr>
        <w:t xml:space="preserve"> </w:t>
      </w:r>
      <w:r>
        <w:rPr>
          <w:w w:val="105"/>
        </w:rPr>
        <w:t>encourage</w:t>
      </w:r>
      <w:r>
        <w:rPr>
          <w:spacing w:val="-15"/>
          <w:w w:val="105"/>
        </w:rPr>
        <w:t xml:space="preserve"> </w:t>
      </w:r>
      <w:r>
        <w:rPr>
          <w:w w:val="105"/>
        </w:rPr>
        <w:t>parents</w:t>
      </w:r>
      <w:r>
        <w:rPr>
          <w:spacing w:val="-14"/>
          <w:w w:val="105"/>
        </w:rPr>
        <w:t xml:space="preserve"> </w:t>
      </w:r>
      <w:r>
        <w:rPr>
          <w:w w:val="105"/>
        </w:rPr>
        <w:t>and</w:t>
      </w:r>
      <w:r>
        <w:rPr>
          <w:spacing w:val="-15"/>
          <w:w w:val="105"/>
        </w:rPr>
        <w:t xml:space="preserve"> </w:t>
      </w:r>
      <w:r>
        <w:rPr>
          <w:w w:val="105"/>
        </w:rPr>
        <w:t>carers</w:t>
      </w:r>
      <w:r>
        <w:rPr>
          <w:spacing w:val="-14"/>
          <w:w w:val="105"/>
        </w:rPr>
        <w:t xml:space="preserve"> </w:t>
      </w:r>
      <w:r>
        <w:rPr>
          <w:w w:val="105"/>
        </w:rPr>
        <w:t>to</w:t>
      </w:r>
      <w:r>
        <w:rPr>
          <w:spacing w:val="-15"/>
          <w:w w:val="105"/>
        </w:rPr>
        <w:t xml:space="preserve"> </w:t>
      </w:r>
      <w:r>
        <w:rPr>
          <w:w w:val="105"/>
        </w:rPr>
        <w:t>visit</w:t>
      </w:r>
      <w:r>
        <w:rPr>
          <w:spacing w:val="-15"/>
          <w:w w:val="105"/>
        </w:rPr>
        <w:t xml:space="preserve"> </w:t>
      </w:r>
      <w:r>
        <w:rPr>
          <w:w w:val="105"/>
        </w:rPr>
        <w:t>Much</w:t>
      </w:r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Marcle</w:t>
      </w:r>
      <w:proofErr w:type="spellEnd"/>
      <w:r>
        <w:rPr>
          <w:spacing w:val="-15"/>
          <w:w w:val="105"/>
        </w:rPr>
        <w:t xml:space="preserve"> </w:t>
      </w:r>
      <w:r>
        <w:rPr>
          <w:w w:val="105"/>
        </w:rPr>
        <w:t>before</w:t>
      </w:r>
      <w:r>
        <w:rPr>
          <w:spacing w:val="-14"/>
          <w:w w:val="105"/>
        </w:rPr>
        <w:t xml:space="preserve"> </w:t>
      </w:r>
      <w:r>
        <w:rPr>
          <w:w w:val="105"/>
        </w:rPr>
        <w:t>submitting</w:t>
      </w:r>
      <w:r>
        <w:rPr>
          <w:spacing w:val="-15"/>
          <w:w w:val="105"/>
        </w:rPr>
        <w:t xml:space="preserve"> </w:t>
      </w:r>
      <w:r>
        <w:rPr>
          <w:w w:val="105"/>
        </w:rPr>
        <w:t>their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application.</w:t>
      </w:r>
    </w:p>
    <w:p w14:paraId="55C5A9A5" w14:textId="77777777" w:rsidR="00E437A1" w:rsidRDefault="00F3711F">
      <w:pPr>
        <w:pStyle w:val="BodyText"/>
        <w:spacing w:before="8" w:line="249" w:lineRule="auto"/>
        <w:ind w:left="240"/>
      </w:pPr>
      <w:r>
        <w:rPr>
          <w:w w:val="105"/>
        </w:rPr>
        <w:t>Parents</w:t>
      </w:r>
      <w:r>
        <w:rPr>
          <w:spacing w:val="-20"/>
          <w:w w:val="105"/>
        </w:rPr>
        <w:t xml:space="preserve"> </w:t>
      </w:r>
      <w:r>
        <w:rPr>
          <w:w w:val="105"/>
          <w:position w:val="6"/>
          <w:sz w:val="13"/>
        </w:rPr>
        <w:t>(</w:t>
      </w:r>
      <w:proofErr w:type="spellStart"/>
      <w:r>
        <w:rPr>
          <w:w w:val="105"/>
          <w:position w:val="6"/>
          <w:sz w:val="13"/>
        </w:rPr>
        <w:t>i</w:t>
      </w:r>
      <w:proofErr w:type="spellEnd"/>
      <w:r>
        <w:rPr>
          <w:w w:val="105"/>
          <w:position w:val="6"/>
          <w:sz w:val="13"/>
        </w:rPr>
        <w:t>)</w:t>
      </w:r>
      <w:r>
        <w:rPr>
          <w:spacing w:val="-7"/>
          <w:w w:val="105"/>
          <w:position w:val="6"/>
          <w:sz w:val="13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carers</w:t>
      </w:r>
      <w:r>
        <w:rPr>
          <w:spacing w:val="-2"/>
          <w:w w:val="105"/>
        </w:rPr>
        <w:t xml:space="preserve"> </w:t>
      </w:r>
      <w:r>
        <w:rPr>
          <w:w w:val="105"/>
        </w:rPr>
        <w:t>wishing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apply</w:t>
      </w:r>
      <w:r>
        <w:rPr>
          <w:spacing w:val="-8"/>
          <w:w w:val="105"/>
        </w:rPr>
        <w:t xml:space="preserve"> </w:t>
      </w:r>
      <w:r>
        <w:rPr>
          <w:w w:val="105"/>
        </w:rPr>
        <w:t>for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Reception</w:t>
      </w:r>
      <w:r>
        <w:rPr>
          <w:spacing w:val="-5"/>
          <w:w w:val="105"/>
        </w:rPr>
        <w:t xml:space="preserve"> </w:t>
      </w:r>
      <w:r>
        <w:rPr>
          <w:w w:val="105"/>
        </w:rPr>
        <w:t>Year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w w:val="105"/>
        </w:rPr>
        <w:t>September</w:t>
      </w:r>
      <w:r>
        <w:rPr>
          <w:spacing w:val="-6"/>
          <w:w w:val="105"/>
        </w:rPr>
        <w:t xml:space="preserve"> </w:t>
      </w:r>
      <w:r>
        <w:rPr>
          <w:w w:val="105"/>
        </w:rPr>
        <w:t>must</w:t>
      </w:r>
      <w:r>
        <w:rPr>
          <w:spacing w:val="-5"/>
          <w:w w:val="105"/>
        </w:rPr>
        <w:t xml:space="preserve"> </w:t>
      </w:r>
      <w:r>
        <w:rPr>
          <w:w w:val="105"/>
        </w:rPr>
        <w:t>complete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common online</w:t>
      </w:r>
      <w:r>
        <w:rPr>
          <w:spacing w:val="-9"/>
          <w:w w:val="105"/>
        </w:rPr>
        <w:t xml:space="preserve"> </w:t>
      </w:r>
      <w:r>
        <w:rPr>
          <w:w w:val="105"/>
        </w:rPr>
        <w:t>application</w:t>
      </w:r>
      <w:r>
        <w:rPr>
          <w:spacing w:val="-12"/>
          <w:w w:val="105"/>
        </w:rPr>
        <w:t xml:space="preserve"> </w:t>
      </w:r>
      <w:r>
        <w:rPr>
          <w:w w:val="105"/>
        </w:rPr>
        <w:t>made</w:t>
      </w:r>
      <w:r>
        <w:rPr>
          <w:spacing w:val="-13"/>
          <w:w w:val="105"/>
        </w:rPr>
        <w:t xml:space="preserve"> </w:t>
      </w:r>
      <w:r>
        <w:rPr>
          <w:w w:val="105"/>
        </w:rPr>
        <w:t>through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local</w:t>
      </w:r>
      <w:r>
        <w:rPr>
          <w:spacing w:val="-12"/>
          <w:w w:val="105"/>
        </w:rPr>
        <w:t xml:space="preserve"> </w:t>
      </w:r>
      <w:r>
        <w:rPr>
          <w:w w:val="105"/>
        </w:rPr>
        <w:t>authority</w:t>
      </w:r>
      <w:r>
        <w:rPr>
          <w:spacing w:val="-11"/>
          <w:w w:val="105"/>
        </w:rPr>
        <w:t xml:space="preserve"> </w:t>
      </w:r>
      <w:r>
        <w:rPr>
          <w:w w:val="105"/>
        </w:rPr>
        <w:t>in</w:t>
      </w:r>
      <w:r>
        <w:rPr>
          <w:spacing w:val="-9"/>
          <w:w w:val="105"/>
        </w:rPr>
        <w:t xml:space="preserve"> </w:t>
      </w:r>
      <w:r>
        <w:rPr>
          <w:w w:val="105"/>
        </w:rPr>
        <w:t>whose</w:t>
      </w:r>
      <w:r>
        <w:rPr>
          <w:spacing w:val="-12"/>
          <w:w w:val="105"/>
        </w:rPr>
        <w:t xml:space="preserve"> </w:t>
      </w:r>
      <w:r>
        <w:rPr>
          <w:w w:val="105"/>
        </w:rPr>
        <w:t>area</w:t>
      </w:r>
      <w:r>
        <w:rPr>
          <w:spacing w:val="-9"/>
          <w:w w:val="105"/>
        </w:rPr>
        <w:t xml:space="preserve"> </w:t>
      </w:r>
      <w:r>
        <w:rPr>
          <w:w w:val="105"/>
        </w:rPr>
        <w:t>you</w:t>
      </w:r>
      <w:r>
        <w:rPr>
          <w:spacing w:val="-12"/>
          <w:w w:val="105"/>
        </w:rPr>
        <w:t xml:space="preserve"> </w:t>
      </w:r>
      <w:r>
        <w:rPr>
          <w:w w:val="105"/>
        </w:rPr>
        <w:t>live</w:t>
      </w:r>
      <w:r>
        <w:rPr>
          <w:spacing w:val="-10"/>
          <w:w w:val="105"/>
        </w:rPr>
        <w:t xml:space="preserve"> </w:t>
      </w:r>
      <w:r>
        <w:rPr>
          <w:w w:val="105"/>
        </w:rPr>
        <w:t>at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time</w:t>
      </w:r>
      <w:r>
        <w:rPr>
          <w:spacing w:val="-13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application.</w:t>
      </w:r>
      <w:r>
        <w:rPr>
          <w:spacing w:val="36"/>
          <w:w w:val="105"/>
        </w:rPr>
        <w:t xml:space="preserve"> </w:t>
      </w:r>
      <w:r>
        <w:rPr>
          <w:w w:val="105"/>
        </w:rPr>
        <w:t>The online application</w:t>
      </w:r>
      <w:r>
        <w:rPr>
          <w:spacing w:val="-3"/>
          <w:w w:val="105"/>
        </w:rPr>
        <w:t xml:space="preserve"> </w:t>
      </w:r>
      <w:r>
        <w:rPr>
          <w:w w:val="105"/>
        </w:rPr>
        <w:t>must</w:t>
      </w:r>
      <w:r>
        <w:rPr>
          <w:spacing w:val="-3"/>
          <w:w w:val="105"/>
        </w:rPr>
        <w:t xml:space="preserve"> </w:t>
      </w:r>
      <w:r>
        <w:rPr>
          <w:w w:val="105"/>
        </w:rPr>
        <w:t>be submitted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that local</w:t>
      </w:r>
      <w:r>
        <w:rPr>
          <w:spacing w:val="-4"/>
          <w:w w:val="105"/>
        </w:rPr>
        <w:t xml:space="preserve"> </w:t>
      </w:r>
      <w:r>
        <w:rPr>
          <w:w w:val="105"/>
        </w:rPr>
        <w:t>authority</w:t>
      </w:r>
      <w:r>
        <w:rPr>
          <w:spacing w:val="-4"/>
          <w:w w:val="105"/>
        </w:rPr>
        <w:t xml:space="preserve"> </w:t>
      </w:r>
      <w:r>
        <w:rPr>
          <w:w w:val="105"/>
        </w:rPr>
        <w:t>no</w:t>
      </w:r>
      <w:r>
        <w:rPr>
          <w:spacing w:val="-3"/>
          <w:w w:val="105"/>
        </w:rPr>
        <w:t xml:space="preserve"> </w:t>
      </w:r>
      <w:r>
        <w:rPr>
          <w:w w:val="105"/>
        </w:rPr>
        <w:t>later</w:t>
      </w:r>
      <w:r>
        <w:rPr>
          <w:spacing w:val="-3"/>
          <w:w w:val="105"/>
        </w:rPr>
        <w:t xml:space="preserve"> </w:t>
      </w:r>
      <w:r>
        <w:rPr>
          <w:w w:val="105"/>
        </w:rPr>
        <w:t>than</w:t>
      </w:r>
      <w:r>
        <w:rPr>
          <w:spacing w:val="-1"/>
          <w:w w:val="105"/>
        </w:rPr>
        <w:t xml:space="preserve"> </w:t>
      </w:r>
      <w:r>
        <w:rPr>
          <w:w w:val="105"/>
          <w:u w:val="single"/>
        </w:rPr>
        <w:t>15th January</w:t>
      </w:r>
      <w:r>
        <w:rPr>
          <w:w w:val="105"/>
        </w:rPr>
        <w:t>. Applications received</w:t>
      </w:r>
      <w:r>
        <w:rPr>
          <w:spacing w:val="-2"/>
          <w:w w:val="105"/>
        </w:rPr>
        <w:t xml:space="preserve"> </w:t>
      </w:r>
      <w:r>
        <w:rPr>
          <w:w w:val="105"/>
        </w:rPr>
        <w:t>after</w:t>
      </w:r>
      <w:r>
        <w:rPr>
          <w:spacing w:val="-2"/>
          <w:w w:val="105"/>
        </w:rPr>
        <w:t xml:space="preserve"> </w:t>
      </w:r>
      <w:r>
        <w:rPr>
          <w:w w:val="105"/>
        </w:rPr>
        <w:t>this</w:t>
      </w:r>
      <w:r>
        <w:rPr>
          <w:spacing w:val="-1"/>
          <w:w w:val="105"/>
        </w:rPr>
        <w:t xml:space="preserve"> </w:t>
      </w:r>
      <w:r>
        <w:rPr>
          <w:w w:val="105"/>
        </w:rPr>
        <w:t>date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normally</w:t>
      </w:r>
      <w:r>
        <w:rPr>
          <w:spacing w:val="-6"/>
          <w:w w:val="105"/>
        </w:rPr>
        <w:t xml:space="preserve"> </w:t>
      </w:r>
      <w:r>
        <w:rPr>
          <w:w w:val="105"/>
        </w:rPr>
        <w:t>only</w:t>
      </w:r>
      <w:r>
        <w:rPr>
          <w:spacing w:val="-5"/>
          <w:w w:val="105"/>
        </w:rPr>
        <w:t xml:space="preserve"> </w:t>
      </w:r>
      <w:r>
        <w:rPr>
          <w:w w:val="105"/>
        </w:rPr>
        <w:t>be considered</w:t>
      </w:r>
      <w:r>
        <w:rPr>
          <w:spacing w:val="-2"/>
          <w:w w:val="105"/>
        </w:rPr>
        <w:t xml:space="preserve"> </w:t>
      </w:r>
      <w:r>
        <w:rPr>
          <w:w w:val="105"/>
          <w:u w:val="single"/>
        </w:rPr>
        <w:t>after</w:t>
      </w:r>
      <w:r>
        <w:rPr>
          <w:w w:val="105"/>
        </w:rPr>
        <w:t xml:space="preserve"> all</w:t>
      </w:r>
      <w:r>
        <w:rPr>
          <w:spacing w:val="-2"/>
          <w:w w:val="105"/>
        </w:rPr>
        <w:t xml:space="preserve"> </w:t>
      </w:r>
      <w:r>
        <w:rPr>
          <w:w w:val="105"/>
        </w:rPr>
        <w:t>those</w:t>
      </w:r>
      <w:r>
        <w:rPr>
          <w:spacing w:val="-2"/>
          <w:w w:val="105"/>
        </w:rPr>
        <w:t xml:space="preserve"> </w:t>
      </w:r>
      <w:r>
        <w:rPr>
          <w:w w:val="105"/>
        </w:rPr>
        <w:t>received on or</w:t>
      </w:r>
      <w:r>
        <w:rPr>
          <w:spacing w:val="-3"/>
          <w:w w:val="105"/>
        </w:rPr>
        <w:t xml:space="preserve"> </w:t>
      </w:r>
      <w:r>
        <w:rPr>
          <w:w w:val="105"/>
        </w:rPr>
        <w:t>before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cut-off date.</w:t>
      </w:r>
      <w:r>
        <w:rPr>
          <w:spacing w:val="-10"/>
          <w:w w:val="105"/>
        </w:rPr>
        <w:t xml:space="preserve"> </w:t>
      </w:r>
      <w:r>
        <w:rPr>
          <w:w w:val="105"/>
        </w:rPr>
        <w:t>Herefordshire</w:t>
      </w:r>
      <w:r>
        <w:rPr>
          <w:spacing w:val="-13"/>
          <w:w w:val="105"/>
        </w:rPr>
        <w:t xml:space="preserve"> </w:t>
      </w:r>
      <w:r>
        <w:rPr>
          <w:w w:val="105"/>
        </w:rPr>
        <w:t>local</w:t>
      </w:r>
      <w:r>
        <w:rPr>
          <w:spacing w:val="-10"/>
          <w:w w:val="105"/>
        </w:rPr>
        <w:t xml:space="preserve"> </w:t>
      </w:r>
      <w:r>
        <w:rPr>
          <w:w w:val="105"/>
        </w:rPr>
        <w:t>authority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1"/>
          <w:w w:val="105"/>
        </w:rPr>
        <w:t xml:space="preserve"> </w:t>
      </w:r>
      <w:r>
        <w:rPr>
          <w:w w:val="105"/>
        </w:rPr>
        <w:t>post</w:t>
      </w:r>
      <w:r>
        <w:rPr>
          <w:spacing w:val="-10"/>
          <w:w w:val="105"/>
        </w:rPr>
        <w:t xml:space="preserve"> </w:t>
      </w:r>
      <w:r>
        <w:rPr>
          <w:w w:val="105"/>
        </w:rPr>
        <w:t>offers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refusals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places</w:t>
      </w:r>
      <w:r>
        <w:rPr>
          <w:spacing w:val="-10"/>
          <w:w w:val="105"/>
        </w:rPr>
        <w:t xml:space="preserve"> </w:t>
      </w:r>
      <w:r>
        <w:rPr>
          <w:w w:val="105"/>
        </w:rPr>
        <w:t>on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published</w:t>
      </w:r>
      <w:r>
        <w:rPr>
          <w:spacing w:val="-10"/>
          <w:w w:val="105"/>
        </w:rPr>
        <w:t xml:space="preserve"> </w:t>
      </w:r>
      <w:r>
        <w:rPr>
          <w:w w:val="105"/>
        </w:rPr>
        <w:t>‘National</w:t>
      </w:r>
      <w:r>
        <w:rPr>
          <w:spacing w:val="-10"/>
          <w:w w:val="105"/>
        </w:rPr>
        <w:t xml:space="preserve"> </w:t>
      </w:r>
      <w:r>
        <w:rPr>
          <w:w w:val="105"/>
        </w:rPr>
        <w:t xml:space="preserve">Offer </w:t>
      </w:r>
      <w:r>
        <w:rPr>
          <w:spacing w:val="-4"/>
          <w:w w:val="105"/>
        </w:rPr>
        <w:t>Day’.</w:t>
      </w:r>
    </w:p>
    <w:p w14:paraId="1B0A02F9" w14:textId="77777777" w:rsidR="00E437A1" w:rsidRDefault="00E437A1">
      <w:pPr>
        <w:pStyle w:val="BodyText"/>
      </w:pPr>
    </w:p>
    <w:p w14:paraId="6A20D0BD" w14:textId="77777777" w:rsidR="00E437A1" w:rsidRDefault="00F3711F">
      <w:pPr>
        <w:pStyle w:val="Heading2"/>
        <w:rPr>
          <w:u w:val="none"/>
        </w:rPr>
      </w:pPr>
      <w:r>
        <w:t>Over-subscription</w:t>
      </w:r>
      <w:r>
        <w:rPr>
          <w:spacing w:val="44"/>
        </w:rPr>
        <w:t xml:space="preserve"> </w:t>
      </w:r>
      <w:r>
        <w:rPr>
          <w:spacing w:val="-2"/>
        </w:rPr>
        <w:t>criteria</w:t>
      </w:r>
    </w:p>
    <w:p w14:paraId="07F4CB0A" w14:textId="77777777" w:rsidR="00E437A1" w:rsidRDefault="00E437A1">
      <w:pPr>
        <w:pStyle w:val="BodyText"/>
        <w:spacing w:before="15"/>
        <w:rPr>
          <w:b/>
        </w:rPr>
      </w:pPr>
    </w:p>
    <w:p w14:paraId="551DF315" w14:textId="77777777" w:rsidR="00E437A1" w:rsidRDefault="00F3711F">
      <w:pPr>
        <w:pStyle w:val="BodyText"/>
        <w:ind w:left="240"/>
      </w:pPr>
      <w:r>
        <w:rPr>
          <w:w w:val="105"/>
        </w:rPr>
        <w:t>Children</w:t>
      </w:r>
      <w:r>
        <w:rPr>
          <w:spacing w:val="-14"/>
          <w:w w:val="105"/>
        </w:rPr>
        <w:t xml:space="preserve"> </w:t>
      </w:r>
      <w:r>
        <w:rPr>
          <w:w w:val="105"/>
        </w:rPr>
        <w:t>with</w:t>
      </w:r>
      <w:r>
        <w:rPr>
          <w:spacing w:val="-15"/>
          <w:w w:val="105"/>
        </w:rPr>
        <w:t xml:space="preserve"> </w:t>
      </w:r>
      <w:r>
        <w:rPr>
          <w:w w:val="105"/>
        </w:rPr>
        <w:t>an</w:t>
      </w:r>
      <w:r>
        <w:rPr>
          <w:spacing w:val="-12"/>
          <w:w w:val="105"/>
        </w:rPr>
        <w:t xml:space="preserve"> </w:t>
      </w:r>
      <w:r>
        <w:rPr>
          <w:w w:val="105"/>
        </w:rPr>
        <w:t>Education,</w:t>
      </w:r>
      <w:r>
        <w:rPr>
          <w:spacing w:val="-12"/>
          <w:w w:val="105"/>
        </w:rPr>
        <w:t xml:space="preserve"> </w:t>
      </w:r>
      <w:r>
        <w:rPr>
          <w:w w:val="105"/>
        </w:rPr>
        <w:t>Health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4"/>
          <w:w w:val="105"/>
        </w:rPr>
        <w:t xml:space="preserve"> </w:t>
      </w:r>
      <w:r>
        <w:rPr>
          <w:w w:val="105"/>
        </w:rPr>
        <w:t>Care</w:t>
      </w:r>
      <w:r>
        <w:rPr>
          <w:spacing w:val="-14"/>
          <w:w w:val="105"/>
        </w:rPr>
        <w:t xml:space="preserve"> </w:t>
      </w:r>
      <w:r>
        <w:rPr>
          <w:w w:val="105"/>
        </w:rPr>
        <w:t>(EHCP)</w:t>
      </w:r>
      <w:r>
        <w:rPr>
          <w:spacing w:val="-13"/>
          <w:w w:val="105"/>
        </w:rPr>
        <w:t xml:space="preserve"> </w:t>
      </w:r>
      <w:r>
        <w:rPr>
          <w:w w:val="105"/>
        </w:rPr>
        <w:t>plan,</w:t>
      </w:r>
      <w:r>
        <w:rPr>
          <w:spacing w:val="-12"/>
          <w:w w:val="105"/>
        </w:rPr>
        <w:t xml:space="preserve"> </w:t>
      </w:r>
      <w:r>
        <w:rPr>
          <w:w w:val="105"/>
        </w:rPr>
        <w:t>which</w:t>
      </w:r>
      <w:r>
        <w:rPr>
          <w:spacing w:val="-14"/>
          <w:w w:val="105"/>
        </w:rPr>
        <w:t xml:space="preserve"> </w:t>
      </w:r>
      <w:r>
        <w:rPr>
          <w:w w:val="105"/>
        </w:rPr>
        <w:t>names</w:t>
      </w:r>
      <w:r>
        <w:rPr>
          <w:spacing w:val="-14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school</w:t>
      </w:r>
      <w:r>
        <w:rPr>
          <w:spacing w:val="-15"/>
          <w:w w:val="105"/>
        </w:rPr>
        <w:t xml:space="preserve"> </w:t>
      </w:r>
      <w:r>
        <w:rPr>
          <w:w w:val="105"/>
        </w:rPr>
        <w:t>will</w:t>
      </w:r>
      <w:r>
        <w:rPr>
          <w:spacing w:val="-14"/>
          <w:w w:val="105"/>
        </w:rPr>
        <w:t xml:space="preserve"> </w:t>
      </w:r>
      <w:r>
        <w:rPr>
          <w:w w:val="105"/>
        </w:rPr>
        <w:t>be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admitted.</w:t>
      </w:r>
    </w:p>
    <w:p w14:paraId="79034C29" w14:textId="77777777" w:rsidR="00E437A1" w:rsidRDefault="00E437A1">
      <w:pPr>
        <w:pStyle w:val="BodyText"/>
        <w:spacing w:before="4"/>
      </w:pPr>
    </w:p>
    <w:p w14:paraId="0E8DB171" w14:textId="77777777" w:rsidR="00E437A1" w:rsidRDefault="00F3711F">
      <w:pPr>
        <w:pStyle w:val="ListParagraph"/>
        <w:numPr>
          <w:ilvl w:val="0"/>
          <w:numId w:val="1"/>
        </w:numPr>
        <w:tabs>
          <w:tab w:val="left" w:pos="916"/>
        </w:tabs>
        <w:spacing w:line="247" w:lineRule="auto"/>
        <w:ind w:right="371"/>
        <w:rPr>
          <w:sz w:val="20"/>
        </w:rPr>
      </w:pPr>
      <w:r>
        <w:rPr>
          <w:w w:val="105"/>
          <w:sz w:val="20"/>
        </w:rPr>
        <w:t>'Looked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after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children'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position w:val="6"/>
          <w:sz w:val="13"/>
        </w:rPr>
        <w:t>(ii)</w:t>
      </w:r>
      <w:r>
        <w:rPr>
          <w:spacing w:val="-7"/>
          <w:w w:val="105"/>
          <w:position w:val="6"/>
          <w:sz w:val="13"/>
        </w:rPr>
        <w:t xml:space="preserve"> </w:t>
      </w:r>
      <w:r>
        <w:rPr>
          <w:w w:val="105"/>
          <w:sz w:val="20"/>
        </w:rPr>
        <w:t>defined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school’s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admissions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code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those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being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‘previously looked after children’</w:t>
      </w:r>
    </w:p>
    <w:p w14:paraId="6CDCE8EE" w14:textId="03630AF6" w:rsidR="00E437A1" w:rsidRDefault="00F3711F">
      <w:pPr>
        <w:pStyle w:val="ListParagraph"/>
        <w:numPr>
          <w:ilvl w:val="0"/>
          <w:numId w:val="1"/>
        </w:numPr>
        <w:tabs>
          <w:tab w:val="left" w:pos="916"/>
        </w:tabs>
        <w:spacing w:before="227" w:line="249" w:lineRule="auto"/>
        <w:ind w:right="341"/>
        <w:rPr>
          <w:sz w:val="20"/>
        </w:rPr>
      </w:pPr>
      <w:r>
        <w:rPr>
          <w:w w:val="105"/>
          <w:sz w:val="20"/>
        </w:rPr>
        <w:t>Children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normal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home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address</w:t>
      </w:r>
      <w:r>
        <w:rPr>
          <w:w w:val="105"/>
          <w:position w:val="6"/>
          <w:sz w:val="13"/>
        </w:rPr>
        <w:t>(iii)</w:t>
      </w:r>
      <w:r>
        <w:rPr>
          <w:spacing w:val="58"/>
          <w:w w:val="105"/>
          <w:position w:val="6"/>
          <w:sz w:val="13"/>
        </w:rPr>
        <w:t xml:space="preserve"> </w:t>
      </w:r>
      <w:r>
        <w:rPr>
          <w:w w:val="105"/>
          <w:sz w:val="20"/>
        </w:rPr>
        <w:t>in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catchment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sibling</w:t>
      </w:r>
      <w:r>
        <w:rPr>
          <w:w w:val="105"/>
          <w:position w:val="6"/>
          <w:sz w:val="13"/>
        </w:rPr>
        <w:t>(v)</w:t>
      </w:r>
      <w:r>
        <w:rPr>
          <w:spacing w:val="8"/>
          <w:w w:val="105"/>
          <w:position w:val="6"/>
          <w:sz w:val="13"/>
        </w:rPr>
        <w:t xml:space="preserve"> </w:t>
      </w:r>
      <w:r>
        <w:rPr>
          <w:w w:val="105"/>
          <w:sz w:val="20"/>
        </w:rPr>
        <w:t>on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3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roll</w:t>
      </w:r>
      <w:proofErr w:type="spellEnd"/>
      <w:r>
        <w:rPr>
          <w:w w:val="105"/>
          <w:sz w:val="20"/>
        </w:rPr>
        <w:t xml:space="preserve"> of 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nursery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time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of application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whose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parent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carer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has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accepted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an offer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of 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place at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who is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expected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still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 xml:space="preserve">to </w:t>
      </w:r>
      <w:proofErr w:type="gramStart"/>
      <w:r>
        <w:rPr>
          <w:w w:val="105"/>
          <w:sz w:val="20"/>
        </w:rPr>
        <w:t>be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attendance at</w:t>
      </w:r>
      <w:proofErr w:type="gramEnd"/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time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of entry</w:t>
      </w:r>
    </w:p>
    <w:p w14:paraId="71E0EB18" w14:textId="77777777" w:rsidR="00E437A1" w:rsidRDefault="00F3711F">
      <w:pPr>
        <w:pStyle w:val="ListParagraph"/>
        <w:numPr>
          <w:ilvl w:val="0"/>
          <w:numId w:val="1"/>
        </w:numPr>
        <w:tabs>
          <w:tab w:val="left" w:pos="916"/>
        </w:tabs>
        <w:spacing w:before="221"/>
        <w:ind w:hanging="338"/>
        <w:rPr>
          <w:sz w:val="20"/>
        </w:rPr>
      </w:pPr>
      <w:r>
        <w:rPr>
          <w:spacing w:val="-2"/>
          <w:w w:val="105"/>
          <w:sz w:val="20"/>
        </w:rPr>
        <w:t>Children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with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 normal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home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address</w:t>
      </w:r>
      <w:r>
        <w:rPr>
          <w:spacing w:val="-1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in</w:t>
      </w:r>
      <w:r>
        <w:rPr>
          <w:spacing w:val="-7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the catchment</w:t>
      </w:r>
      <w:r>
        <w:rPr>
          <w:spacing w:val="-4"/>
          <w:w w:val="105"/>
          <w:sz w:val="20"/>
        </w:rPr>
        <w:t xml:space="preserve"> area</w:t>
      </w:r>
    </w:p>
    <w:p w14:paraId="5CA7E2A4" w14:textId="77777777" w:rsidR="00E437A1" w:rsidRDefault="00E437A1">
      <w:pPr>
        <w:pStyle w:val="BodyText"/>
        <w:spacing w:before="3"/>
      </w:pPr>
    </w:p>
    <w:p w14:paraId="2FAE8F36" w14:textId="77777777" w:rsidR="00E437A1" w:rsidRDefault="00F3711F">
      <w:pPr>
        <w:pStyle w:val="ListParagraph"/>
        <w:numPr>
          <w:ilvl w:val="0"/>
          <w:numId w:val="1"/>
        </w:numPr>
        <w:tabs>
          <w:tab w:val="left" w:pos="916"/>
        </w:tabs>
        <w:spacing w:line="247" w:lineRule="auto"/>
        <w:ind w:right="328"/>
        <w:rPr>
          <w:sz w:val="20"/>
        </w:rPr>
      </w:pPr>
      <w:r>
        <w:rPr>
          <w:w w:val="105"/>
          <w:sz w:val="20"/>
        </w:rPr>
        <w:t>Children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normal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home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address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outside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catchment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area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  <w:u w:val="single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sibling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roll</w:t>
      </w:r>
      <w:proofErr w:type="spellEnd"/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of 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nursery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time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of application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 xml:space="preserve">or whose </w:t>
      </w:r>
      <w:proofErr w:type="gramStart"/>
      <w:r>
        <w:rPr>
          <w:w w:val="105"/>
          <w:sz w:val="20"/>
        </w:rPr>
        <w:t>parent</w:t>
      </w:r>
      <w:proofErr w:type="gramEnd"/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have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accepted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an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offer of a place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who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expected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still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0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be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attendance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proofErr w:type="gramEnd"/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time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entry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school</w:t>
      </w:r>
    </w:p>
    <w:p w14:paraId="56B8D818" w14:textId="77777777" w:rsidR="00E437A1" w:rsidRDefault="00E437A1">
      <w:pPr>
        <w:pStyle w:val="BodyText"/>
      </w:pPr>
    </w:p>
    <w:p w14:paraId="0C46E385" w14:textId="77777777" w:rsidR="00E437A1" w:rsidRDefault="00F3711F">
      <w:pPr>
        <w:pStyle w:val="Heading2"/>
        <w:rPr>
          <w:u w:val="none"/>
        </w:rPr>
      </w:pPr>
      <w:r>
        <w:rPr>
          <w:w w:val="105"/>
        </w:rPr>
        <w:t>All</w:t>
      </w:r>
      <w:r>
        <w:rPr>
          <w:spacing w:val="-11"/>
          <w:w w:val="105"/>
        </w:rPr>
        <w:t xml:space="preserve"> </w:t>
      </w:r>
      <w:r>
        <w:rPr>
          <w:w w:val="105"/>
        </w:rPr>
        <w:t>Other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Admissions</w:t>
      </w:r>
    </w:p>
    <w:p w14:paraId="16930DC8" w14:textId="77777777" w:rsidR="00E437A1" w:rsidRDefault="00E437A1">
      <w:pPr>
        <w:pStyle w:val="BodyText"/>
        <w:spacing w:before="3"/>
        <w:rPr>
          <w:b/>
        </w:rPr>
      </w:pPr>
    </w:p>
    <w:p w14:paraId="2284686E" w14:textId="77777777" w:rsidR="00E437A1" w:rsidRDefault="00F3711F">
      <w:pPr>
        <w:pStyle w:val="BodyText"/>
        <w:spacing w:line="247" w:lineRule="auto"/>
        <w:ind w:left="240" w:right="73"/>
      </w:pPr>
      <w:r>
        <w:rPr>
          <w:w w:val="105"/>
        </w:rPr>
        <w:t>Admission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school</w:t>
      </w:r>
      <w:r>
        <w:rPr>
          <w:spacing w:val="-15"/>
          <w:w w:val="105"/>
        </w:rPr>
        <w:t xml:space="preserve"> </w:t>
      </w:r>
      <w:r>
        <w:rPr>
          <w:w w:val="105"/>
        </w:rPr>
        <w:t>during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academic</w:t>
      </w:r>
      <w:r>
        <w:rPr>
          <w:spacing w:val="-13"/>
          <w:w w:val="105"/>
        </w:rPr>
        <w:t xml:space="preserve"> </w:t>
      </w:r>
      <w:r>
        <w:rPr>
          <w:w w:val="105"/>
        </w:rPr>
        <w:t>year</w:t>
      </w:r>
      <w:r>
        <w:rPr>
          <w:spacing w:val="-9"/>
          <w:w w:val="105"/>
        </w:rPr>
        <w:t xml:space="preserve"> </w:t>
      </w:r>
      <w:r>
        <w:rPr>
          <w:w w:val="105"/>
        </w:rPr>
        <w:t>depends</w:t>
      </w:r>
      <w:r>
        <w:rPr>
          <w:spacing w:val="-13"/>
          <w:w w:val="105"/>
        </w:rPr>
        <w:t xml:space="preserve"> </w:t>
      </w:r>
      <w:r>
        <w:rPr>
          <w:w w:val="105"/>
        </w:rPr>
        <w:t>on</w:t>
      </w:r>
      <w:r>
        <w:rPr>
          <w:spacing w:val="-13"/>
          <w:w w:val="105"/>
        </w:rPr>
        <w:t xml:space="preserve"> </w:t>
      </w:r>
      <w:proofErr w:type="gramStart"/>
      <w:r>
        <w:rPr>
          <w:w w:val="105"/>
        </w:rPr>
        <w:t>whether</w:t>
      </w:r>
      <w:r>
        <w:rPr>
          <w:spacing w:val="-13"/>
          <w:w w:val="105"/>
        </w:rPr>
        <w:t xml:space="preserve"> </w:t>
      </w:r>
      <w:r>
        <w:rPr>
          <w:w w:val="105"/>
        </w:rPr>
        <w:t>or</w:t>
      </w:r>
      <w:r>
        <w:rPr>
          <w:spacing w:val="-14"/>
          <w:w w:val="105"/>
        </w:rPr>
        <w:t xml:space="preserve"> </w:t>
      </w:r>
      <w:r>
        <w:rPr>
          <w:w w:val="105"/>
        </w:rPr>
        <w:t>not</w:t>
      </w:r>
      <w:proofErr w:type="gramEnd"/>
      <w:r>
        <w:rPr>
          <w:spacing w:val="-13"/>
          <w:w w:val="105"/>
        </w:rPr>
        <w:t xml:space="preserve"> </w:t>
      </w:r>
      <w:r>
        <w:rPr>
          <w:w w:val="105"/>
        </w:rPr>
        <w:t>there</w:t>
      </w:r>
      <w:r>
        <w:rPr>
          <w:spacing w:val="-13"/>
          <w:w w:val="105"/>
        </w:rPr>
        <w:t xml:space="preserve"> </w:t>
      </w:r>
      <w:r>
        <w:rPr>
          <w:w w:val="105"/>
        </w:rPr>
        <w:t>are</w:t>
      </w:r>
      <w:r>
        <w:rPr>
          <w:spacing w:val="-14"/>
          <w:w w:val="105"/>
        </w:rPr>
        <w:t xml:space="preserve"> </w:t>
      </w:r>
      <w:r>
        <w:rPr>
          <w:w w:val="105"/>
        </w:rPr>
        <w:t>places</w:t>
      </w:r>
      <w:r>
        <w:rPr>
          <w:spacing w:val="-10"/>
          <w:w w:val="105"/>
        </w:rPr>
        <w:t xml:space="preserve"> </w:t>
      </w:r>
      <w:r>
        <w:rPr>
          <w:w w:val="105"/>
        </w:rPr>
        <w:t>available. Applications may be made to the school in the first instance.</w:t>
      </w:r>
    </w:p>
    <w:p w14:paraId="4CA71555" w14:textId="77777777" w:rsidR="00E437A1" w:rsidRDefault="00E437A1">
      <w:pPr>
        <w:pStyle w:val="BodyText"/>
        <w:spacing w:line="247" w:lineRule="auto"/>
        <w:sectPr w:rsidR="00E437A1">
          <w:headerReference w:type="default" r:id="rId14"/>
          <w:footerReference w:type="default" r:id="rId15"/>
          <w:pgSz w:w="12240" w:h="15840"/>
          <w:pgMar w:top="1820" w:right="1080" w:bottom="840" w:left="1080" w:header="487" w:footer="654" w:gutter="0"/>
          <w:pgNumType w:start="2"/>
          <w:cols w:space="720"/>
        </w:sectPr>
      </w:pPr>
    </w:p>
    <w:p w14:paraId="40EA41C2" w14:textId="77777777" w:rsidR="00E437A1" w:rsidRDefault="00F3711F">
      <w:pPr>
        <w:pStyle w:val="Heading2"/>
        <w:spacing w:before="133"/>
        <w:jc w:val="both"/>
        <w:rPr>
          <w:u w:val="none"/>
        </w:rPr>
      </w:pPr>
      <w:r>
        <w:lastRenderedPageBreak/>
        <w:t>Admission</w:t>
      </w:r>
      <w:r>
        <w:rPr>
          <w:spacing w:val="17"/>
        </w:rPr>
        <w:t xml:space="preserve"> </w:t>
      </w:r>
      <w:r>
        <w:t>outside</w:t>
      </w:r>
      <w:r>
        <w:rPr>
          <w:spacing w:val="17"/>
        </w:rPr>
        <w:t xml:space="preserve"> </w:t>
      </w:r>
      <w:r>
        <w:t>normal</w:t>
      </w:r>
      <w:r>
        <w:rPr>
          <w:spacing w:val="22"/>
        </w:rPr>
        <w:t xml:space="preserve"> </w:t>
      </w:r>
      <w:r>
        <w:t>age</w:t>
      </w:r>
      <w:r>
        <w:rPr>
          <w:spacing w:val="16"/>
        </w:rPr>
        <w:t xml:space="preserve"> </w:t>
      </w:r>
      <w:r>
        <w:rPr>
          <w:spacing w:val="-4"/>
        </w:rPr>
        <w:t>group</w:t>
      </w:r>
    </w:p>
    <w:p w14:paraId="75E98E2F" w14:textId="77777777" w:rsidR="00E437A1" w:rsidRDefault="00F3711F">
      <w:pPr>
        <w:pStyle w:val="BodyText"/>
        <w:spacing w:before="123" w:line="247" w:lineRule="auto"/>
        <w:ind w:left="240" w:right="116"/>
        <w:jc w:val="both"/>
      </w:pPr>
      <w:r>
        <w:rPr>
          <w:w w:val="105"/>
        </w:rPr>
        <w:t>Requests</w:t>
      </w:r>
      <w:r>
        <w:rPr>
          <w:spacing w:val="-4"/>
          <w:w w:val="105"/>
        </w:rPr>
        <w:t xml:space="preserve"> </w:t>
      </w:r>
      <w:r>
        <w:rPr>
          <w:w w:val="105"/>
        </w:rPr>
        <w:t>from</w:t>
      </w:r>
      <w:r>
        <w:rPr>
          <w:spacing w:val="-1"/>
          <w:w w:val="105"/>
        </w:rPr>
        <w:t xml:space="preserve"> </w:t>
      </w:r>
      <w:r>
        <w:rPr>
          <w:w w:val="105"/>
        </w:rPr>
        <w:t>parents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carers</w:t>
      </w:r>
      <w:r>
        <w:rPr>
          <w:spacing w:val="-6"/>
          <w:w w:val="105"/>
        </w:rPr>
        <w:t xml:space="preserve"> </w:t>
      </w:r>
      <w:r>
        <w:rPr>
          <w:w w:val="105"/>
        </w:rPr>
        <w:t>for</w:t>
      </w:r>
      <w:r>
        <w:rPr>
          <w:spacing w:val="-1"/>
          <w:w w:val="105"/>
        </w:rPr>
        <w:t xml:space="preserve"> </w:t>
      </w:r>
      <w:r>
        <w:rPr>
          <w:w w:val="105"/>
        </w:rPr>
        <w:t>places</w:t>
      </w:r>
      <w:r>
        <w:rPr>
          <w:spacing w:val="-3"/>
          <w:w w:val="105"/>
        </w:rPr>
        <w:t xml:space="preserve"> </w:t>
      </w:r>
      <w:r>
        <w:rPr>
          <w:w w:val="105"/>
        </w:rPr>
        <w:t>outside</w:t>
      </w:r>
      <w:r>
        <w:rPr>
          <w:spacing w:val="-1"/>
          <w:w w:val="105"/>
        </w:rPr>
        <w:t xml:space="preserve"> </w:t>
      </w:r>
      <w:r>
        <w:rPr>
          <w:w w:val="105"/>
        </w:rPr>
        <w:t>a</w:t>
      </w:r>
      <w:r>
        <w:rPr>
          <w:spacing w:val="-3"/>
          <w:w w:val="105"/>
        </w:rPr>
        <w:t xml:space="preserve"> </w:t>
      </w:r>
      <w:r>
        <w:rPr>
          <w:w w:val="105"/>
        </w:rPr>
        <w:t>normal</w:t>
      </w:r>
      <w:r>
        <w:rPr>
          <w:spacing w:val="-4"/>
          <w:w w:val="105"/>
        </w:rPr>
        <w:t xml:space="preserve"> </w:t>
      </w:r>
      <w:r>
        <w:rPr>
          <w:w w:val="105"/>
        </w:rPr>
        <w:t>age</w:t>
      </w:r>
      <w:r>
        <w:rPr>
          <w:spacing w:val="-5"/>
          <w:w w:val="105"/>
        </w:rPr>
        <w:t xml:space="preserve"> </w:t>
      </w:r>
      <w:r>
        <w:rPr>
          <w:w w:val="105"/>
        </w:rPr>
        <w:t>group</w:t>
      </w:r>
      <w:r>
        <w:rPr>
          <w:spacing w:val="-4"/>
          <w:w w:val="105"/>
        </w:rPr>
        <w:t xml:space="preserve"> </w:t>
      </w:r>
      <w:r>
        <w:rPr>
          <w:w w:val="105"/>
        </w:rPr>
        <w:t>will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4"/>
          <w:w w:val="105"/>
        </w:rPr>
        <w:t xml:space="preserve"> </w:t>
      </w:r>
      <w:r>
        <w:rPr>
          <w:w w:val="105"/>
        </w:rPr>
        <w:t>considered</w:t>
      </w:r>
      <w:r>
        <w:rPr>
          <w:spacing w:val="-4"/>
          <w:w w:val="105"/>
        </w:rPr>
        <w:t xml:space="preserve"> </w:t>
      </w:r>
      <w:r>
        <w:rPr>
          <w:w w:val="105"/>
        </w:rPr>
        <w:t>carefully</w:t>
      </w:r>
      <w:r>
        <w:rPr>
          <w:spacing w:val="-8"/>
          <w:w w:val="105"/>
        </w:rPr>
        <w:t xml:space="preserve"> </w:t>
      </w:r>
      <w:r>
        <w:rPr>
          <w:w w:val="105"/>
        </w:rPr>
        <w:t>e.g. for</w:t>
      </w:r>
      <w:r>
        <w:rPr>
          <w:spacing w:val="-10"/>
          <w:w w:val="105"/>
        </w:rPr>
        <w:t xml:space="preserve"> </w:t>
      </w:r>
      <w:r>
        <w:rPr>
          <w:w w:val="105"/>
        </w:rPr>
        <w:t>those</w:t>
      </w:r>
      <w:r>
        <w:rPr>
          <w:spacing w:val="-8"/>
          <w:w w:val="105"/>
        </w:rPr>
        <w:t xml:space="preserve"> </w:t>
      </w:r>
      <w:r>
        <w:rPr>
          <w:w w:val="105"/>
        </w:rPr>
        <w:t>who</w:t>
      </w:r>
      <w:r>
        <w:rPr>
          <w:spacing w:val="-10"/>
          <w:w w:val="105"/>
        </w:rPr>
        <w:t xml:space="preserve"> </w:t>
      </w:r>
      <w:r>
        <w:rPr>
          <w:w w:val="105"/>
        </w:rPr>
        <w:t>have</w:t>
      </w:r>
      <w:r>
        <w:rPr>
          <w:spacing w:val="-11"/>
          <w:w w:val="105"/>
        </w:rPr>
        <w:t xml:space="preserve"> </w:t>
      </w:r>
      <w:r>
        <w:rPr>
          <w:w w:val="105"/>
        </w:rPr>
        <w:t>missed</w:t>
      </w:r>
      <w:r>
        <w:rPr>
          <w:spacing w:val="-7"/>
          <w:w w:val="105"/>
        </w:rPr>
        <w:t xml:space="preserve"> </w:t>
      </w:r>
      <w:r>
        <w:rPr>
          <w:w w:val="105"/>
        </w:rPr>
        <w:t>education</w:t>
      </w:r>
      <w:r>
        <w:rPr>
          <w:spacing w:val="-10"/>
          <w:w w:val="105"/>
        </w:rPr>
        <w:t xml:space="preserve"> </w:t>
      </w:r>
      <w:r>
        <w:rPr>
          <w:w w:val="105"/>
        </w:rPr>
        <w:t>due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ill</w:t>
      </w:r>
      <w:r>
        <w:rPr>
          <w:spacing w:val="-11"/>
          <w:w w:val="105"/>
        </w:rPr>
        <w:t xml:space="preserve"> </w:t>
      </w:r>
      <w:r>
        <w:rPr>
          <w:w w:val="105"/>
        </w:rPr>
        <w:t>health.</w:t>
      </w:r>
      <w:r>
        <w:rPr>
          <w:spacing w:val="40"/>
          <w:w w:val="105"/>
        </w:rPr>
        <w:t xml:space="preserve"> </w:t>
      </w:r>
      <w:r>
        <w:rPr>
          <w:w w:val="105"/>
        </w:rPr>
        <w:t>Each</w:t>
      </w:r>
      <w:r>
        <w:rPr>
          <w:spacing w:val="-12"/>
          <w:w w:val="105"/>
        </w:rPr>
        <w:t xml:space="preserve"> </w:t>
      </w:r>
      <w:r>
        <w:rPr>
          <w:w w:val="105"/>
        </w:rPr>
        <w:t>case</w:t>
      </w:r>
      <w:r>
        <w:rPr>
          <w:spacing w:val="-11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be</w:t>
      </w:r>
      <w:r>
        <w:rPr>
          <w:spacing w:val="-7"/>
          <w:w w:val="105"/>
        </w:rPr>
        <w:t xml:space="preserve"> </w:t>
      </w:r>
      <w:r>
        <w:rPr>
          <w:w w:val="105"/>
        </w:rPr>
        <w:t>considered</w:t>
      </w:r>
      <w:r>
        <w:rPr>
          <w:spacing w:val="-10"/>
          <w:w w:val="105"/>
        </w:rPr>
        <w:t xml:space="preserve"> </w:t>
      </w:r>
      <w:r>
        <w:rPr>
          <w:w w:val="105"/>
        </w:rPr>
        <w:t>on</w:t>
      </w:r>
      <w:r>
        <w:rPr>
          <w:spacing w:val="-10"/>
          <w:w w:val="105"/>
        </w:rPr>
        <w:t xml:space="preserve"> </w:t>
      </w:r>
      <w:r>
        <w:rPr>
          <w:w w:val="105"/>
        </w:rPr>
        <w:t>its</w:t>
      </w:r>
      <w:r>
        <w:rPr>
          <w:spacing w:val="-11"/>
          <w:w w:val="105"/>
        </w:rPr>
        <w:t xml:space="preserve"> </w:t>
      </w:r>
      <w:r>
        <w:rPr>
          <w:w w:val="105"/>
        </w:rPr>
        <w:t>own</w:t>
      </w:r>
      <w:r>
        <w:rPr>
          <w:spacing w:val="-10"/>
          <w:w w:val="105"/>
        </w:rPr>
        <w:t xml:space="preserve"> </w:t>
      </w:r>
      <w:r>
        <w:rPr>
          <w:w w:val="105"/>
        </w:rPr>
        <w:t>merits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and </w:t>
      </w:r>
      <w:r>
        <w:rPr>
          <w:spacing w:val="-2"/>
          <w:w w:val="105"/>
        </w:rPr>
        <w:t>circumstances.</w:t>
      </w:r>
    </w:p>
    <w:p w14:paraId="1C0091B2" w14:textId="77777777" w:rsidR="00E437A1" w:rsidRDefault="00F3711F">
      <w:pPr>
        <w:pStyle w:val="Heading2"/>
        <w:spacing w:before="115"/>
        <w:jc w:val="both"/>
        <w:rPr>
          <w:u w:val="none"/>
        </w:rPr>
      </w:pPr>
      <w:r>
        <w:rPr>
          <w:u w:val="thick"/>
        </w:rPr>
        <w:t>Appeals-</w:t>
      </w:r>
      <w:r>
        <w:rPr>
          <w:spacing w:val="29"/>
          <w:u w:val="thick"/>
        </w:rPr>
        <w:t xml:space="preserve"> </w:t>
      </w:r>
      <w:r>
        <w:rPr>
          <w:u w:val="thick"/>
        </w:rPr>
        <w:t>Arrangements</w:t>
      </w:r>
      <w:r>
        <w:rPr>
          <w:spacing w:val="20"/>
          <w:u w:val="thick"/>
        </w:rPr>
        <w:t xml:space="preserve"> </w:t>
      </w:r>
      <w:r>
        <w:rPr>
          <w:u w:val="thick"/>
        </w:rPr>
        <w:t>for</w:t>
      </w:r>
      <w:r>
        <w:rPr>
          <w:spacing w:val="18"/>
          <w:u w:val="thick"/>
        </w:rPr>
        <w:t xml:space="preserve"> </w:t>
      </w:r>
      <w:r>
        <w:rPr>
          <w:u w:val="thick"/>
        </w:rPr>
        <w:t>appeals</w:t>
      </w:r>
      <w:r>
        <w:rPr>
          <w:spacing w:val="19"/>
          <w:u w:val="thick"/>
        </w:rPr>
        <w:t xml:space="preserve"> </w:t>
      </w:r>
      <w:r>
        <w:rPr>
          <w:spacing w:val="-2"/>
          <w:u w:val="thick"/>
        </w:rPr>
        <w:t>panels</w:t>
      </w:r>
    </w:p>
    <w:p w14:paraId="5CE20D70" w14:textId="77777777" w:rsidR="00E437A1" w:rsidRDefault="00E437A1">
      <w:pPr>
        <w:pStyle w:val="BodyText"/>
        <w:spacing w:before="15"/>
        <w:rPr>
          <w:b/>
        </w:rPr>
      </w:pPr>
    </w:p>
    <w:p w14:paraId="672A6F3B" w14:textId="77777777" w:rsidR="00E437A1" w:rsidRDefault="00F3711F">
      <w:pPr>
        <w:pStyle w:val="BodyText"/>
        <w:spacing w:line="247" w:lineRule="auto"/>
        <w:ind w:left="240" w:right="221"/>
        <w:jc w:val="both"/>
      </w:pPr>
      <w:r>
        <w:rPr>
          <w:w w:val="105"/>
        </w:rPr>
        <w:t>The arrangements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for </w:t>
      </w:r>
      <w:proofErr w:type="gramStart"/>
      <w:r>
        <w:rPr>
          <w:w w:val="105"/>
        </w:rPr>
        <w:t>Appeals</w:t>
      </w:r>
      <w:proofErr w:type="gramEnd"/>
      <w:r>
        <w:rPr>
          <w:w w:val="105"/>
        </w:rPr>
        <w:t xml:space="preserve"> will be in</w:t>
      </w:r>
      <w:r>
        <w:rPr>
          <w:spacing w:val="-1"/>
          <w:w w:val="105"/>
        </w:rPr>
        <w:t xml:space="preserve"> </w:t>
      </w:r>
      <w:r>
        <w:rPr>
          <w:w w:val="105"/>
        </w:rPr>
        <w:t>line with the School Admission</w:t>
      </w:r>
      <w:r>
        <w:rPr>
          <w:spacing w:val="-2"/>
          <w:w w:val="105"/>
        </w:rPr>
        <w:t xml:space="preserve"> </w:t>
      </w:r>
      <w:r>
        <w:rPr>
          <w:w w:val="105"/>
        </w:rPr>
        <w:t>Appeals Code published</w:t>
      </w:r>
      <w:r>
        <w:rPr>
          <w:spacing w:val="-1"/>
          <w:w w:val="105"/>
        </w:rPr>
        <w:t xml:space="preserve"> </w:t>
      </w:r>
      <w:r>
        <w:rPr>
          <w:w w:val="105"/>
        </w:rPr>
        <w:t>by the Department for</w:t>
      </w:r>
      <w:r>
        <w:rPr>
          <w:spacing w:val="-1"/>
          <w:w w:val="105"/>
        </w:rPr>
        <w:t xml:space="preserve"> </w:t>
      </w:r>
      <w:r>
        <w:rPr>
          <w:w w:val="105"/>
        </w:rPr>
        <w:t>Education (DFE),</w:t>
      </w:r>
      <w:r>
        <w:rPr>
          <w:spacing w:val="-1"/>
          <w:w w:val="105"/>
        </w:rPr>
        <w:t xml:space="preserve"> </w:t>
      </w:r>
      <w:r>
        <w:rPr>
          <w:w w:val="105"/>
        </w:rPr>
        <w:t>which</w:t>
      </w:r>
      <w:r>
        <w:rPr>
          <w:spacing w:val="-3"/>
          <w:w w:val="105"/>
        </w:rPr>
        <w:t xml:space="preserve"> </w:t>
      </w:r>
      <w:r>
        <w:rPr>
          <w:w w:val="105"/>
        </w:rPr>
        <w:t>means</w:t>
      </w:r>
      <w:r>
        <w:rPr>
          <w:spacing w:val="-4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parents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2"/>
          <w:w w:val="105"/>
        </w:rPr>
        <w:t xml:space="preserve"> </w:t>
      </w:r>
      <w:r>
        <w:rPr>
          <w:w w:val="105"/>
        </w:rPr>
        <w:t>20</w:t>
      </w:r>
      <w:r>
        <w:rPr>
          <w:spacing w:val="-4"/>
          <w:w w:val="105"/>
        </w:rPr>
        <w:t xml:space="preserve"> </w:t>
      </w:r>
      <w:r>
        <w:rPr>
          <w:w w:val="105"/>
        </w:rPr>
        <w:t>school</w:t>
      </w:r>
      <w:r>
        <w:rPr>
          <w:spacing w:val="-3"/>
          <w:w w:val="105"/>
        </w:rPr>
        <w:t xml:space="preserve"> </w:t>
      </w:r>
      <w:r>
        <w:rPr>
          <w:w w:val="105"/>
        </w:rPr>
        <w:t>days</w:t>
      </w:r>
      <w:r>
        <w:rPr>
          <w:spacing w:val="-1"/>
          <w:w w:val="105"/>
        </w:rPr>
        <w:t xml:space="preserve"> </w:t>
      </w:r>
      <w:r>
        <w:rPr>
          <w:w w:val="105"/>
        </w:rPr>
        <w:t>from national</w:t>
      </w:r>
      <w:r>
        <w:rPr>
          <w:spacing w:val="-1"/>
          <w:w w:val="105"/>
        </w:rPr>
        <w:t xml:space="preserve"> </w:t>
      </w:r>
      <w:r>
        <w:rPr>
          <w:w w:val="105"/>
        </w:rPr>
        <w:t>offer day</w:t>
      </w:r>
      <w:r>
        <w:rPr>
          <w:spacing w:val="-11"/>
          <w:w w:val="105"/>
        </w:rPr>
        <w:t xml:space="preserve"> </w:t>
      </w:r>
      <w:r>
        <w:rPr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w w:val="105"/>
        </w:rPr>
        <w:t>which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submit</w:t>
      </w:r>
      <w:r>
        <w:rPr>
          <w:spacing w:val="-5"/>
          <w:w w:val="105"/>
        </w:rPr>
        <w:t xml:space="preserve"> </w:t>
      </w:r>
      <w:r>
        <w:rPr>
          <w:w w:val="105"/>
        </w:rPr>
        <w:t>an</w:t>
      </w:r>
      <w:r>
        <w:rPr>
          <w:spacing w:val="-5"/>
          <w:w w:val="105"/>
        </w:rPr>
        <w:t xml:space="preserve"> </w:t>
      </w:r>
      <w:r>
        <w:rPr>
          <w:w w:val="105"/>
        </w:rPr>
        <w:t>appeal.</w:t>
      </w:r>
      <w:r>
        <w:rPr>
          <w:spacing w:val="-4"/>
          <w:w w:val="105"/>
        </w:rPr>
        <w:t xml:space="preserve"> </w:t>
      </w:r>
      <w:r>
        <w:rPr>
          <w:w w:val="105"/>
        </w:rPr>
        <w:t>Appeal</w:t>
      </w:r>
      <w:r>
        <w:rPr>
          <w:spacing w:val="-6"/>
          <w:w w:val="105"/>
        </w:rPr>
        <w:t xml:space="preserve"> </w:t>
      </w:r>
      <w:r>
        <w:rPr>
          <w:w w:val="105"/>
        </w:rPr>
        <w:t>hearings</w:t>
      </w:r>
      <w:r>
        <w:rPr>
          <w:spacing w:val="-6"/>
          <w:w w:val="105"/>
        </w:rPr>
        <w:t xml:space="preserve"> </w:t>
      </w:r>
      <w:r>
        <w:rPr>
          <w:w w:val="105"/>
        </w:rPr>
        <w:t>will</w:t>
      </w:r>
      <w:r>
        <w:rPr>
          <w:spacing w:val="-6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held</w:t>
      </w:r>
      <w:r>
        <w:rPr>
          <w:spacing w:val="-7"/>
          <w:w w:val="105"/>
        </w:rPr>
        <w:t xml:space="preserve"> </w:t>
      </w:r>
      <w:r>
        <w:rPr>
          <w:w w:val="105"/>
        </w:rPr>
        <w:t>within</w:t>
      </w:r>
      <w:r>
        <w:rPr>
          <w:spacing w:val="-3"/>
          <w:w w:val="105"/>
        </w:rPr>
        <w:t xml:space="preserve"> </w:t>
      </w:r>
      <w:r>
        <w:rPr>
          <w:w w:val="105"/>
        </w:rPr>
        <w:t>40</w:t>
      </w:r>
      <w:r>
        <w:rPr>
          <w:spacing w:val="-6"/>
          <w:w w:val="105"/>
        </w:rPr>
        <w:t xml:space="preserve"> </w:t>
      </w:r>
      <w:proofErr w:type="gramStart"/>
      <w:r>
        <w:rPr>
          <w:w w:val="105"/>
        </w:rPr>
        <w:t>schools</w:t>
      </w:r>
      <w:proofErr w:type="gramEnd"/>
      <w:r>
        <w:rPr>
          <w:spacing w:val="-6"/>
          <w:w w:val="105"/>
        </w:rPr>
        <w:t xml:space="preserve"> </w:t>
      </w:r>
      <w:r>
        <w:rPr>
          <w:w w:val="105"/>
        </w:rPr>
        <w:t>days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deadline</w:t>
      </w:r>
      <w:r>
        <w:rPr>
          <w:spacing w:val="-6"/>
          <w:w w:val="105"/>
        </w:rPr>
        <w:t xml:space="preserve"> </w:t>
      </w:r>
      <w:r>
        <w:rPr>
          <w:w w:val="105"/>
        </w:rPr>
        <w:t>for the lodging of appeals. The determination of the appeal panel will be made in accordance with the School Admission Appeals Code and is binding on all parties.</w:t>
      </w:r>
    </w:p>
    <w:p w14:paraId="61FA19B3" w14:textId="77777777" w:rsidR="00E437A1" w:rsidRDefault="00E437A1">
      <w:pPr>
        <w:pStyle w:val="BodyText"/>
        <w:spacing w:before="11"/>
      </w:pPr>
    </w:p>
    <w:p w14:paraId="52B8DE1D" w14:textId="77777777" w:rsidR="00E437A1" w:rsidRDefault="00F3711F">
      <w:pPr>
        <w:pStyle w:val="BodyText"/>
        <w:spacing w:line="247" w:lineRule="auto"/>
        <w:ind w:left="240" w:right="227"/>
        <w:jc w:val="both"/>
      </w:pP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school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0"/>
          <w:w w:val="105"/>
        </w:rPr>
        <w:t xml:space="preserve"> </w:t>
      </w:r>
      <w:r>
        <w:rPr>
          <w:w w:val="105"/>
        </w:rPr>
        <w:t>provide</w:t>
      </w:r>
      <w:r>
        <w:rPr>
          <w:spacing w:val="-10"/>
          <w:w w:val="105"/>
        </w:rPr>
        <w:t xml:space="preserve"> </w:t>
      </w:r>
      <w:r>
        <w:rPr>
          <w:w w:val="105"/>
        </w:rPr>
        <w:t>guidance</w:t>
      </w:r>
      <w:r>
        <w:rPr>
          <w:spacing w:val="-12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parents</w:t>
      </w:r>
      <w:r>
        <w:rPr>
          <w:spacing w:val="-11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carers</w:t>
      </w:r>
      <w:r>
        <w:rPr>
          <w:spacing w:val="-11"/>
          <w:w w:val="105"/>
        </w:rPr>
        <w:t xml:space="preserve"> </w:t>
      </w:r>
      <w:r>
        <w:rPr>
          <w:w w:val="105"/>
        </w:rPr>
        <w:t>about</w:t>
      </w:r>
      <w:r>
        <w:rPr>
          <w:spacing w:val="-10"/>
          <w:w w:val="105"/>
        </w:rPr>
        <w:t xml:space="preserve"> </w:t>
      </w:r>
      <w:r>
        <w:rPr>
          <w:w w:val="105"/>
        </w:rPr>
        <w:t>how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appeals</w:t>
      </w:r>
      <w:r>
        <w:rPr>
          <w:spacing w:val="-8"/>
          <w:w w:val="105"/>
        </w:rPr>
        <w:t xml:space="preserve"> </w:t>
      </w:r>
      <w:r>
        <w:rPr>
          <w:w w:val="105"/>
        </w:rPr>
        <w:t>process</w:t>
      </w:r>
      <w:r>
        <w:rPr>
          <w:spacing w:val="-12"/>
          <w:w w:val="105"/>
        </w:rPr>
        <w:t xml:space="preserve"> </w:t>
      </w:r>
      <w:r>
        <w:rPr>
          <w:w w:val="105"/>
        </w:rPr>
        <w:t>will</w:t>
      </w:r>
      <w:r>
        <w:rPr>
          <w:spacing w:val="-8"/>
          <w:w w:val="105"/>
        </w:rPr>
        <w:t xml:space="preserve"> </w:t>
      </w:r>
      <w:r>
        <w:rPr>
          <w:w w:val="105"/>
        </w:rPr>
        <w:t>work</w:t>
      </w:r>
      <w:r>
        <w:rPr>
          <w:spacing w:val="-8"/>
          <w:w w:val="105"/>
        </w:rPr>
        <w:t xml:space="preserve"> </w:t>
      </w:r>
      <w:r>
        <w:rPr>
          <w:w w:val="105"/>
        </w:rPr>
        <w:t>and will provide</w:t>
      </w:r>
      <w:r>
        <w:rPr>
          <w:spacing w:val="-2"/>
          <w:w w:val="105"/>
        </w:rPr>
        <w:t xml:space="preserve"> </w:t>
      </w:r>
      <w:r>
        <w:rPr>
          <w:w w:val="105"/>
        </w:rPr>
        <w:t>parents</w:t>
      </w:r>
      <w:r>
        <w:rPr>
          <w:spacing w:val="-2"/>
          <w:w w:val="105"/>
        </w:rPr>
        <w:t xml:space="preserve"> </w:t>
      </w:r>
      <w:r>
        <w:rPr>
          <w:w w:val="105"/>
        </w:rPr>
        <w:t>with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named</w:t>
      </w:r>
      <w:r>
        <w:rPr>
          <w:spacing w:val="-3"/>
          <w:w w:val="105"/>
        </w:rPr>
        <w:t xml:space="preserve"> </w:t>
      </w:r>
      <w:r>
        <w:rPr>
          <w:w w:val="105"/>
        </w:rPr>
        <w:t>contact who</w:t>
      </w:r>
      <w:r>
        <w:rPr>
          <w:spacing w:val="-2"/>
          <w:w w:val="105"/>
        </w:rPr>
        <w:t xml:space="preserve"> </w:t>
      </w:r>
      <w:r>
        <w:rPr>
          <w:w w:val="105"/>
        </w:rPr>
        <w:t>can answer any</w:t>
      </w:r>
      <w:r>
        <w:rPr>
          <w:spacing w:val="-4"/>
          <w:w w:val="105"/>
        </w:rPr>
        <w:t xml:space="preserve"> </w:t>
      </w:r>
      <w:r>
        <w:rPr>
          <w:w w:val="105"/>
        </w:rPr>
        <w:t>enquiries</w:t>
      </w:r>
      <w:r>
        <w:rPr>
          <w:spacing w:val="-2"/>
          <w:w w:val="105"/>
        </w:rPr>
        <w:t xml:space="preserve"> </w:t>
      </w:r>
      <w:r>
        <w:rPr>
          <w:w w:val="105"/>
        </w:rPr>
        <w:t>they</w:t>
      </w:r>
      <w:r>
        <w:rPr>
          <w:spacing w:val="-7"/>
          <w:w w:val="105"/>
        </w:rPr>
        <w:t xml:space="preserve"> </w:t>
      </w:r>
      <w:r>
        <w:rPr>
          <w:w w:val="105"/>
        </w:rPr>
        <w:t>may</w:t>
      </w:r>
      <w:r>
        <w:rPr>
          <w:spacing w:val="-8"/>
          <w:w w:val="105"/>
        </w:rPr>
        <w:t xml:space="preserve"> </w:t>
      </w:r>
      <w:r>
        <w:rPr>
          <w:w w:val="105"/>
        </w:rPr>
        <w:t>have</w:t>
      </w:r>
      <w:r>
        <w:rPr>
          <w:spacing w:val="-2"/>
          <w:w w:val="105"/>
        </w:rPr>
        <w:t xml:space="preserve"> </w:t>
      </w:r>
      <w:r>
        <w:rPr>
          <w:w w:val="105"/>
        </w:rPr>
        <w:t>about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process.</w:t>
      </w:r>
    </w:p>
    <w:p w14:paraId="192DE291" w14:textId="77777777" w:rsidR="00E437A1" w:rsidRDefault="00E437A1">
      <w:pPr>
        <w:pStyle w:val="BodyText"/>
        <w:spacing w:before="9"/>
      </w:pPr>
    </w:p>
    <w:p w14:paraId="10599AF6" w14:textId="77777777" w:rsidR="00E437A1" w:rsidRDefault="00F3711F">
      <w:pPr>
        <w:pStyle w:val="Heading2"/>
        <w:jc w:val="both"/>
        <w:rPr>
          <w:u w:val="none"/>
        </w:rPr>
      </w:pPr>
      <w:r>
        <w:rPr>
          <w:w w:val="105"/>
        </w:rPr>
        <w:t>Review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Procedures</w:t>
      </w:r>
    </w:p>
    <w:p w14:paraId="589A9161" w14:textId="77777777" w:rsidR="00E437A1" w:rsidRDefault="00E437A1">
      <w:pPr>
        <w:pStyle w:val="BodyText"/>
        <w:spacing w:before="18"/>
        <w:rPr>
          <w:b/>
        </w:rPr>
      </w:pPr>
    </w:p>
    <w:p w14:paraId="3CC8110D" w14:textId="77777777" w:rsidR="00E437A1" w:rsidRDefault="00F3711F">
      <w:pPr>
        <w:pStyle w:val="BodyText"/>
        <w:spacing w:line="244" w:lineRule="auto"/>
        <w:ind w:left="240"/>
      </w:pPr>
      <w:r>
        <w:rPr>
          <w:w w:val="105"/>
        </w:rPr>
        <w:t>All</w:t>
      </w:r>
      <w:r>
        <w:rPr>
          <w:spacing w:val="-13"/>
          <w:w w:val="105"/>
        </w:rPr>
        <w:t xml:space="preserve"> </w:t>
      </w:r>
      <w:r>
        <w:rPr>
          <w:w w:val="105"/>
        </w:rPr>
        <w:t>procedures</w:t>
      </w:r>
      <w:r>
        <w:rPr>
          <w:spacing w:val="-15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admission</w:t>
      </w:r>
      <w:r>
        <w:rPr>
          <w:spacing w:val="-10"/>
          <w:w w:val="105"/>
        </w:rPr>
        <w:t xml:space="preserve"> </w:t>
      </w:r>
      <w:r>
        <w:rPr>
          <w:w w:val="105"/>
        </w:rPr>
        <w:t>are</w:t>
      </w:r>
      <w:r>
        <w:rPr>
          <w:spacing w:val="-14"/>
          <w:w w:val="105"/>
        </w:rPr>
        <w:t xml:space="preserve"> </w:t>
      </w:r>
      <w:r>
        <w:rPr>
          <w:w w:val="105"/>
        </w:rPr>
        <w:t>reviewed</w:t>
      </w:r>
      <w:r>
        <w:rPr>
          <w:spacing w:val="-10"/>
          <w:w w:val="105"/>
        </w:rPr>
        <w:t xml:space="preserve"> </w:t>
      </w:r>
      <w:r>
        <w:rPr>
          <w:w w:val="105"/>
        </w:rPr>
        <w:t>annually</w:t>
      </w:r>
      <w:r>
        <w:rPr>
          <w:spacing w:val="-15"/>
          <w:w w:val="105"/>
        </w:rPr>
        <w:t xml:space="preserve"> </w:t>
      </w:r>
      <w:r>
        <w:rPr>
          <w:w w:val="105"/>
        </w:rPr>
        <w:t>by</w:t>
      </w:r>
      <w:r>
        <w:rPr>
          <w:spacing w:val="-14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school</w:t>
      </w:r>
      <w:r>
        <w:rPr>
          <w:spacing w:val="-12"/>
          <w:w w:val="105"/>
        </w:rPr>
        <w:t xml:space="preserve"> </w:t>
      </w:r>
      <w:r>
        <w:rPr>
          <w:w w:val="105"/>
        </w:rPr>
        <w:t>in</w:t>
      </w:r>
      <w:r>
        <w:rPr>
          <w:spacing w:val="-13"/>
          <w:w w:val="105"/>
        </w:rPr>
        <w:t xml:space="preserve"> </w:t>
      </w:r>
      <w:r>
        <w:rPr>
          <w:w w:val="105"/>
        </w:rPr>
        <w:t>consultation</w:t>
      </w:r>
      <w:r>
        <w:rPr>
          <w:spacing w:val="-12"/>
          <w:w w:val="105"/>
        </w:rPr>
        <w:t xml:space="preserve"> </w:t>
      </w:r>
      <w:r>
        <w:rPr>
          <w:w w:val="105"/>
        </w:rPr>
        <w:t>with</w:t>
      </w:r>
      <w:r>
        <w:rPr>
          <w:spacing w:val="-10"/>
          <w:w w:val="105"/>
        </w:rPr>
        <w:t xml:space="preserve"> </w:t>
      </w:r>
      <w:r>
        <w:rPr>
          <w:w w:val="105"/>
        </w:rPr>
        <w:t>staff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5"/>
          <w:w w:val="105"/>
        </w:rPr>
        <w:t xml:space="preserve"> </w:t>
      </w:r>
      <w:r>
        <w:rPr>
          <w:w w:val="105"/>
        </w:rPr>
        <w:t>the</w:t>
      </w:r>
      <w:r>
        <w:rPr>
          <w:spacing w:val="-15"/>
          <w:w w:val="105"/>
        </w:rPr>
        <w:t xml:space="preserve"> </w:t>
      </w:r>
      <w:r>
        <w:rPr>
          <w:w w:val="105"/>
        </w:rPr>
        <w:t>full governing body.</w:t>
      </w:r>
    </w:p>
    <w:p w14:paraId="6242FF41" w14:textId="77777777" w:rsidR="00E437A1" w:rsidRDefault="00E437A1">
      <w:pPr>
        <w:pStyle w:val="BodyText"/>
        <w:spacing w:line="244" w:lineRule="auto"/>
        <w:sectPr w:rsidR="00E437A1">
          <w:pgSz w:w="12240" w:h="15840"/>
          <w:pgMar w:top="1820" w:right="1080" w:bottom="840" w:left="1080" w:header="487" w:footer="654" w:gutter="0"/>
          <w:cols w:space="720"/>
        </w:sectPr>
      </w:pPr>
    </w:p>
    <w:p w14:paraId="3F475128" w14:textId="77777777" w:rsidR="00E437A1" w:rsidRDefault="00F3711F">
      <w:pPr>
        <w:pStyle w:val="Heading2"/>
        <w:spacing w:before="133"/>
        <w:rPr>
          <w:u w:val="none"/>
        </w:rPr>
      </w:pPr>
      <w:r>
        <w:rPr>
          <w:spacing w:val="-2"/>
          <w:w w:val="105"/>
        </w:rPr>
        <w:lastRenderedPageBreak/>
        <w:t>Appendix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Admissions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Policy</w:t>
      </w:r>
    </w:p>
    <w:p w14:paraId="2E013EA1" w14:textId="77777777" w:rsidR="00E437A1" w:rsidRDefault="00E437A1">
      <w:pPr>
        <w:pStyle w:val="BodyText"/>
        <w:spacing w:before="15"/>
        <w:rPr>
          <w:b/>
        </w:rPr>
      </w:pPr>
    </w:p>
    <w:p w14:paraId="00CC6AD4" w14:textId="77777777" w:rsidR="00E437A1" w:rsidRDefault="00F3711F">
      <w:pPr>
        <w:pStyle w:val="ListParagraph"/>
        <w:numPr>
          <w:ilvl w:val="1"/>
          <w:numId w:val="1"/>
        </w:numPr>
        <w:tabs>
          <w:tab w:val="left" w:pos="1255"/>
        </w:tabs>
        <w:rPr>
          <w:sz w:val="20"/>
        </w:rPr>
      </w:pPr>
      <w:r>
        <w:rPr>
          <w:b/>
          <w:w w:val="105"/>
          <w:sz w:val="20"/>
        </w:rPr>
        <w:t>“Parent”</w:t>
      </w:r>
      <w:r>
        <w:rPr>
          <w:b/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defined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law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(The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Education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Act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1996)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either:</w:t>
      </w:r>
    </w:p>
    <w:p w14:paraId="3D2AED4E" w14:textId="77777777" w:rsidR="00E437A1" w:rsidRDefault="00F3711F">
      <w:pPr>
        <w:pStyle w:val="ListParagraph"/>
        <w:numPr>
          <w:ilvl w:val="2"/>
          <w:numId w:val="1"/>
        </w:numPr>
        <w:tabs>
          <w:tab w:val="left" w:pos="1648"/>
        </w:tabs>
        <w:spacing w:before="11" w:line="242" w:lineRule="auto"/>
        <w:ind w:right="170"/>
        <w:rPr>
          <w:sz w:val="20"/>
        </w:rPr>
      </w:pPr>
      <w:r>
        <w:rPr>
          <w:w w:val="105"/>
          <w:sz w:val="20"/>
        </w:rPr>
        <w:t>any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person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who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has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‘parental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responsibility’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(defined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Children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Act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1989)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for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child or young person; or</w:t>
      </w:r>
    </w:p>
    <w:p w14:paraId="32DE9C35" w14:textId="77777777" w:rsidR="00E437A1" w:rsidRDefault="00F3711F">
      <w:pPr>
        <w:pStyle w:val="ListParagraph"/>
        <w:numPr>
          <w:ilvl w:val="2"/>
          <w:numId w:val="1"/>
        </w:numPr>
        <w:tabs>
          <w:tab w:val="left" w:pos="1648"/>
        </w:tabs>
        <w:spacing w:before="10"/>
        <w:ind w:hanging="338"/>
        <w:rPr>
          <w:sz w:val="20"/>
        </w:rPr>
      </w:pPr>
      <w:r>
        <w:rPr>
          <w:w w:val="105"/>
          <w:sz w:val="20"/>
        </w:rPr>
        <w:t>any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person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who</w:t>
      </w:r>
      <w:r>
        <w:rPr>
          <w:spacing w:val="-8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has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care</w:t>
      </w:r>
      <w:proofErr w:type="gramEnd"/>
      <w:r>
        <w:rPr>
          <w:spacing w:val="-11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of</w:t>
      </w:r>
      <w:proofErr w:type="gramEnd"/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child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young</w:t>
      </w:r>
      <w:r>
        <w:rPr>
          <w:spacing w:val="-1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person.</w:t>
      </w:r>
    </w:p>
    <w:p w14:paraId="211B7E83" w14:textId="77777777" w:rsidR="00E437A1" w:rsidRDefault="00F3711F">
      <w:pPr>
        <w:pStyle w:val="BodyText"/>
        <w:spacing w:before="4"/>
        <w:ind w:left="1310"/>
      </w:pPr>
      <w:r>
        <w:rPr>
          <w:w w:val="105"/>
        </w:rPr>
        <w:t>If</w:t>
      </w:r>
      <w:r>
        <w:rPr>
          <w:spacing w:val="-9"/>
          <w:w w:val="105"/>
        </w:rPr>
        <w:t xml:space="preserve"> </w:t>
      </w:r>
      <w:r>
        <w:rPr>
          <w:w w:val="105"/>
        </w:rPr>
        <w:t>you</w:t>
      </w:r>
      <w:r>
        <w:rPr>
          <w:spacing w:val="-11"/>
          <w:w w:val="105"/>
        </w:rPr>
        <w:t xml:space="preserve"> </w:t>
      </w:r>
      <w:r>
        <w:rPr>
          <w:w w:val="105"/>
        </w:rPr>
        <w:t>are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11"/>
          <w:w w:val="105"/>
        </w:rPr>
        <w:t xml:space="preserve"> </w:t>
      </w:r>
      <w:r>
        <w:rPr>
          <w:w w:val="105"/>
        </w:rPr>
        <w:t>any</w:t>
      </w:r>
      <w:r>
        <w:rPr>
          <w:spacing w:val="-12"/>
          <w:w w:val="105"/>
        </w:rPr>
        <w:t xml:space="preserve"> </w:t>
      </w:r>
      <w:r>
        <w:rPr>
          <w:w w:val="105"/>
        </w:rPr>
        <w:t>doubt,</w:t>
      </w:r>
      <w:r>
        <w:rPr>
          <w:spacing w:val="-8"/>
          <w:w w:val="105"/>
        </w:rPr>
        <w:t xml:space="preserve"> </w:t>
      </w:r>
      <w:r>
        <w:rPr>
          <w:w w:val="105"/>
        </w:rPr>
        <w:t>please</w:t>
      </w:r>
      <w:r>
        <w:rPr>
          <w:spacing w:val="-11"/>
          <w:w w:val="105"/>
        </w:rPr>
        <w:t xml:space="preserve"> </w:t>
      </w:r>
      <w:r>
        <w:rPr>
          <w:w w:val="105"/>
        </w:rPr>
        <w:t>contact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school</w:t>
      </w:r>
      <w:r>
        <w:rPr>
          <w:spacing w:val="-14"/>
          <w:w w:val="105"/>
        </w:rPr>
        <w:t xml:space="preserve"> </w:t>
      </w:r>
      <w:r>
        <w:rPr>
          <w:w w:val="105"/>
        </w:rPr>
        <w:t>for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advice.</w:t>
      </w:r>
    </w:p>
    <w:p w14:paraId="36D13897" w14:textId="77777777" w:rsidR="00E437A1" w:rsidRDefault="00E437A1">
      <w:pPr>
        <w:pStyle w:val="BodyText"/>
        <w:spacing w:before="17"/>
      </w:pPr>
    </w:p>
    <w:p w14:paraId="1374B9E5" w14:textId="77777777" w:rsidR="00E437A1" w:rsidRDefault="00F3711F">
      <w:pPr>
        <w:pStyle w:val="ListParagraph"/>
        <w:numPr>
          <w:ilvl w:val="1"/>
          <w:numId w:val="1"/>
        </w:numPr>
        <w:tabs>
          <w:tab w:val="left" w:pos="1255"/>
        </w:tabs>
        <w:spacing w:line="247" w:lineRule="auto"/>
        <w:ind w:right="138"/>
        <w:rPr>
          <w:sz w:val="20"/>
        </w:rPr>
      </w:pPr>
      <w:r>
        <w:rPr>
          <w:w w:val="105"/>
          <w:sz w:val="20"/>
        </w:rPr>
        <w:t xml:space="preserve">A </w:t>
      </w:r>
      <w:r>
        <w:rPr>
          <w:b/>
          <w:w w:val="105"/>
          <w:sz w:val="20"/>
        </w:rPr>
        <w:t xml:space="preserve">looked after child </w:t>
      </w:r>
      <w:r>
        <w:rPr>
          <w:w w:val="105"/>
          <w:sz w:val="20"/>
        </w:rPr>
        <w:t>who is (a) in the care of the local authority or (b) being provided with accommodation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local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authority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exercise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their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social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services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functions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(see the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definition in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Section 22(1) of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 xml:space="preserve">Children Act 1989) </w:t>
      </w:r>
      <w:r>
        <w:rPr>
          <w:w w:val="105"/>
          <w:position w:val="5"/>
          <w:sz w:val="20"/>
        </w:rPr>
        <w:t xml:space="preserve">1 </w:t>
      </w:r>
      <w:r>
        <w:rPr>
          <w:w w:val="105"/>
          <w:sz w:val="20"/>
        </w:rPr>
        <w:t>An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adoption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order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is an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order under the Adoption Act 1976 (see Section 12 adoption orders) and children who were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adopted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under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the Adoption and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Children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Act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2002 (see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Section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46 adoption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orders).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A ‘child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arrangements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order’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an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order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settling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arrangements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made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23"/>
          <w:w w:val="105"/>
          <w:sz w:val="20"/>
        </w:rPr>
        <w:t xml:space="preserve"> </w:t>
      </w:r>
      <w:r>
        <w:rPr>
          <w:w w:val="105"/>
          <w:sz w:val="20"/>
        </w:rPr>
        <w:t>the person with whom the child is to live under</w:t>
      </w:r>
      <w:r>
        <w:rPr>
          <w:spacing w:val="19"/>
          <w:w w:val="105"/>
          <w:sz w:val="20"/>
        </w:rPr>
        <w:t xml:space="preserve"> </w:t>
      </w:r>
      <w:r>
        <w:rPr>
          <w:w w:val="105"/>
          <w:sz w:val="20"/>
        </w:rPr>
        <w:t>Section 8 of the Children Act 1989 as</w:t>
      </w:r>
      <w:r>
        <w:rPr>
          <w:spacing w:val="19"/>
          <w:w w:val="105"/>
          <w:sz w:val="20"/>
        </w:rPr>
        <w:t xml:space="preserve"> </w:t>
      </w:r>
      <w:r>
        <w:rPr>
          <w:w w:val="105"/>
          <w:sz w:val="20"/>
        </w:rPr>
        <w:t>amended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Section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14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Children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Families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Act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2014.</w:t>
      </w:r>
      <w:r>
        <w:rPr>
          <w:spacing w:val="79"/>
          <w:w w:val="150"/>
          <w:sz w:val="20"/>
        </w:rPr>
        <w:t xml:space="preserve"> </w:t>
      </w:r>
      <w:r>
        <w:rPr>
          <w:w w:val="105"/>
          <w:sz w:val="20"/>
        </w:rPr>
        <w:t>Section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14A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Children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Act 1989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defines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‘special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guardianship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order’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an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order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appointing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one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more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individuals to be a child’s special guardian (or special guardians)</w:t>
      </w:r>
    </w:p>
    <w:p w14:paraId="000C5326" w14:textId="77777777" w:rsidR="00E437A1" w:rsidRDefault="00E437A1">
      <w:pPr>
        <w:pStyle w:val="BodyText"/>
        <w:spacing w:before="1"/>
      </w:pPr>
    </w:p>
    <w:p w14:paraId="73DE7AD2" w14:textId="77777777" w:rsidR="00E437A1" w:rsidRDefault="00F3711F">
      <w:pPr>
        <w:pStyle w:val="ListParagraph"/>
        <w:numPr>
          <w:ilvl w:val="1"/>
          <w:numId w:val="1"/>
        </w:numPr>
        <w:tabs>
          <w:tab w:val="left" w:pos="1255"/>
        </w:tabs>
        <w:spacing w:line="249" w:lineRule="auto"/>
        <w:ind w:right="207"/>
        <w:rPr>
          <w:sz w:val="20"/>
        </w:rPr>
      </w:pPr>
      <w:r>
        <w:rPr>
          <w:b/>
          <w:w w:val="105"/>
          <w:sz w:val="20"/>
        </w:rPr>
        <w:t>By</w:t>
      </w:r>
      <w:r>
        <w:rPr>
          <w:b/>
          <w:spacing w:val="-4"/>
          <w:w w:val="105"/>
          <w:sz w:val="20"/>
        </w:rPr>
        <w:t xml:space="preserve"> </w:t>
      </w:r>
      <w:r>
        <w:rPr>
          <w:b/>
          <w:w w:val="105"/>
          <w:sz w:val="20"/>
        </w:rPr>
        <w:t>normal home</w:t>
      </w:r>
      <w:r>
        <w:rPr>
          <w:b/>
          <w:spacing w:val="-1"/>
          <w:w w:val="105"/>
          <w:sz w:val="20"/>
        </w:rPr>
        <w:t xml:space="preserve"> </w:t>
      </w:r>
      <w:r>
        <w:rPr>
          <w:b/>
          <w:w w:val="105"/>
          <w:sz w:val="20"/>
        </w:rPr>
        <w:t>address</w:t>
      </w:r>
      <w:r>
        <w:rPr>
          <w:w w:val="105"/>
          <w:sz w:val="20"/>
        </w:rPr>
        <w:t>, we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mean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child’s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home address.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This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must be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where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the parent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legal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carer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child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lives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child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unless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it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proved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child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resident elsewhere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someone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else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who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has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legal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care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control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child.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address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should be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residential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property</w:t>
      </w:r>
      <w:r>
        <w:rPr>
          <w:spacing w:val="-8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that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owned</w:t>
      </w:r>
      <w:proofErr w:type="gramEnd"/>
      <w:r>
        <w:rPr>
          <w:w w:val="105"/>
          <w:sz w:val="20"/>
        </w:rPr>
        <w:t>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leased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rented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child’s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parent/s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person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with legal care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and control of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child. (The school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may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ask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for evidence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dated within the last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3 months showing that you live at this address.)</w:t>
      </w:r>
    </w:p>
    <w:p w14:paraId="391AB5F7" w14:textId="77777777" w:rsidR="00E437A1" w:rsidRDefault="00F3711F">
      <w:pPr>
        <w:pStyle w:val="BodyText"/>
        <w:spacing w:before="228" w:line="249" w:lineRule="auto"/>
        <w:ind w:left="1255" w:right="345"/>
        <w:jc w:val="both"/>
      </w:pPr>
      <w:r>
        <w:rPr>
          <w:w w:val="105"/>
        </w:rPr>
        <w:t>If</w:t>
      </w:r>
      <w:r>
        <w:rPr>
          <w:spacing w:val="-12"/>
          <w:w w:val="105"/>
        </w:rPr>
        <w:t xml:space="preserve"> </w:t>
      </w:r>
      <w:r>
        <w:rPr>
          <w:w w:val="105"/>
        </w:rPr>
        <w:t>parents</w:t>
      </w:r>
      <w:r>
        <w:rPr>
          <w:spacing w:val="-10"/>
          <w:w w:val="105"/>
        </w:rPr>
        <w:t xml:space="preserve"> </w:t>
      </w:r>
      <w:r>
        <w:rPr>
          <w:w w:val="105"/>
        </w:rPr>
        <w:t>are</w:t>
      </w:r>
      <w:r>
        <w:rPr>
          <w:spacing w:val="-14"/>
          <w:w w:val="105"/>
        </w:rPr>
        <w:t xml:space="preserve"> </w:t>
      </w:r>
      <w:r>
        <w:rPr>
          <w:w w:val="105"/>
        </w:rPr>
        <w:t>moving</w:t>
      </w:r>
      <w:r>
        <w:rPr>
          <w:spacing w:val="-13"/>
          <w:w w:val="105"/>
        </w:rPr>
        <w:t xml:space="preserve"> </w:t>
      </w:r>
      <w:r>
        <w:rPr>
          <w:w w:val="105"/>
        </w:rPr>
        <w:t>house,</w:t>
      </w:r>
      <w:r>
        <w:rPr>
          <w:spacing w:val="-13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school</w:t>
      </w:r>
      <w:r>
        <w:rPr>
          <w:spacing w:val="-13"/>
          <w:w w:val="105"/>
        </w:rPr>
        <w:t xml:space="preserve"> </w:t>
      </w:r>
      <w:r>
        <w:rPr>
          <w:w w:val="105"/>
        </w:rPr>
        <w:t>will</w:t>
      </w:r>
      <w:r>
        <w:rPr>
          <w:spacing w:val="-10"/>
          <w:w w:val="105"/>
        </w:rPr>
        <w:t xml:space="preserve"> </w:t>
      </w:r>
      <w:r>
        <w:rPr>
          <w:w w:val="105"/>
        </w:rPr>
        <w:t>ask</w:t>
      </w:r>
      <w:r>
        <w:rPr>
          <w:spacing w:val="-10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evidence</w:t>
      </w:r>
      <w:r>
        <w:rPr>
          <w:spacing w:val="-14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move,</w:t>
      </w:r>
      <w:r>
        <w:rPr>
          <w:spacing w:val="-13"/>
          <w:w w:val="105"/>
        </w:rPr>
        <w:t xml:space="preserve"> </w:t>
      </w:r>
      <w:r>
        <w:rPr>
          <w:w w:val="105"/>
        </w:rPr>
        <w:t>before</w:t>
      </w:r>
      <w:r>
        <w:rPr>
          <w:spacing w:val="-13"/>
          <w:w w:val="105"/>
        </w:rPr>
        <w:t xml:space="preserve"> </w:t>
      </w:r>
      <w:r>
        <w:rPr>
          <w:w w:val="105"/>
        </w:rPr>
        <w:t>considering any application for a place.</w:t>
      </w:r>
    </w:p>
    <w:p w14:paraId="50C38697" w14:textId="77777777" w:rsidR="00E437A1" w:rsidRDefault="00E437A1">
      <w:pPr>
        <w:pStyle w:val="BodyText"/>
        <w:spacing w:before="7"/>
      </w:pPr>
    </w:p>
    <w:p w14:paraId="780F4218" w14:textId="77777777" w:rsidR="00E437A1" w:rsidRDefault="00F3711F">
      <w:pPr>
        <w:pStyle w:val="BodyText"/>
        <w:spacing w:line="247" w:lineRule="auto"/>
        <w:ind w:left="1255" w:right="404"/>
        <w:jc w:val="both"/>
      </w:pPr>
      <w:r>
        <w:rPr>
          <w:w w:val="105"/>
        </w:rPr>
        <w:t>Where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child</w:t>
      </w:r>
      <w:r>
        <w:rPr>
          <w:spacing w:val="-12"/>
          <w:w w:val="105"/>
        </w:rPr>
        <w:t xml:space="preserve"> </w:t>
      </w:r>
      <w:r>
        <w:rPr>
          <w:w w:val="105"/>
        </w:rPr>
        <w:t>lives</w:t>
      </w:r>
      <w:r>
        <w:rPr>
          <w:spacing w:val="-9"/>
          <w:w w:val="105"/>
        </w:rPr>
        <w:t xml:space="preserve"> </w:t>
      </w:r>
      <w:r>
        <w:rPr>
          <w:w w:val="105"/>
        </w:rPr>
        <w:t>with</w:t>
      </w:r>
      <w:r>
        <w:rPr>
          <w:spacing w:val="-12"/>
          <w:w w:val="105"/>
        </w:rPr>
        <w:t xml:space="preserve"> </w:t>
      </w:r>
      <w:r>
        <w:rPr>
          <w:w w:val="105"/>
        </w:rPr>
        <w:t>parents</w:t>
      </w:r>
      <w:r>
        <w:rPr>
          <w:spacing w:val="-11"/>
          <w:w w:val="105"/>
        </w:rPr>
        <w:t xml:space="preserve"> </w:t>
      </w:r>
      <w:r>
        <w:rPr>
          <w:w w:val="105"/>
        </w:rPr>
        <w:t>with</w:t>
      </w:r>
      <w:r>
        <w:rPr>
          <w:spacing w:val="-9"/>
          <w:w w:val="105"/>
        </w:rPr>
        <w:t xml:space="preserve"> </w:t>
      </w:r>
      <w:r>
        <w:rPr>
          <w:w w:val="105"/>
        </w:rPr>
        <w:t>shared</w:t>
      </w:r>
      <w:r>
        <w:rPr>
          <w:spacing w:val="-12"/>
          <w:w w:val="105"/>
        </w:rPr>
        <w:t xml:space="preserve"> </w:t>
      </w:r>
      <w:r>
        <w:rPr>
          <w:w w:val="105"/>
        </w:rPr>
        <w:t>responsibility,</w:t>
      </w:r>
      <w:r>
        <w:rPr>
          <w:spacing w:val="-9"/>
          <w:w w:val="105"/>
        </w:rPr>
        <w:t xml:space="preserve"> </w:t>
      </w:r>
      <w:r>
        <w:rPr>
          <w:w w:val="105"/>
        </w:rPr>
        <w:t>each</w:t>
      </w:r>
      <w:r>
        <w:rPr>
          <w:spacing w:val="-12"/>
          <w:w w:val="105"/>
        </w:rPr>
        <w:t xml:space="preserve"> </w:t>
      </w:r>
      <w:r>
        <w:rPr>
          <w:w w:val="105"/>
        </w:rPr>
        <w:t>for</w:t>
      </w:r>
      <w:r>
        <w:rPr>
          <w:spacing w:val="-12"/>
          <w:w w:val="105"/>
        </w:rPr>
        <w:t xml:space="preserve"> </w:t>
      </w:r>
      <w:r>
        <w:rPr>
          <w:w w:val="105"/>
        </w:rPr>
        <w:t>part</w:t>
      </w:r>
      <w:r>
        <w:rPr>
          <w:spacing w:val="-11"/>
          <w:w w:val="105"/>
        </w:rPr>
        <w:t xml:space="preserve"> </w:t>
      </w:r>
      <w:r>
        <w:rPr>
          <w:w w:val="105"/>
        </w:rPr>
        <w:t>of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week</w:t>
      </w:r>
      <w:r>
        <w:rPr>
          <w:spacing w:val="-9"/>
          <w:w w:val="105"/>
        </w:rPr>
        <w:t xml:space="preserve"> </w:t>
      </w:r>
      <w:r>
        <w:rPr>
          <w:w w:val="105"/>
        </w:rPr>
        <w:t>or</w:t>
      </w:r>
      <w:r>
        <w:rPr>
          <w:spacing w:val="-15"/>
          <w:w w:val="105"/>
        </w:rPr>
        <w:t xml:space="preserve"> </w:t>
      </w:r>
      <w:r>
        <w:rPr>
          <w:w w:val="105"/>
        </w:rPr>
        <w:t>month, the</w:t>
      </w:r>
      <w:r>
        <w:rPr>
          <w:spacing w:val="-13"/>
          <w:w w:val="105"/>
        </w:rPr>
        <w:t xml:space="preserve"> </w:t>
      </w:r>
      <w:r>
        <w:rPr>
          <w:w w:val="105"/>
        </w:rPr>
        <w:t>address</w:t>
      </w:r>
      <w:r>
        <w:rPr>
          <w:spacing w:val="-13"/>
          <w:w w:val="105"/>
        </w:rPr>
        <w:t xml:space="preserve"> </w:t>
      </w:r>
      <w:r>
        <w:rPr>
          <w:w w:val="105"/>
        </w:rPr>
        <w:t>where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child</w:t>
      </w:r>
      <w:r>
        <w:rPr>
          <w:spacing w:val="-13"/>
          <w:w w:val="105"/>
        </w:rPr>
        <w:t xml:space="preserve"> </w:t>
      </w:r>
      <w:r>
        <w:rPr>
          <w:w w:val="105"/>
        </w:rPr>
        <w:t>lives</w:t>
      </w:r>
      <w:r>
        <w:rPr>
          <w:spacing w:val="-12"/>
          <w:w w:val="105"/>
        </w:rPr>
        <w:t xml:space="preserve"> </w:t>
      </w:r>
      <w:r>
        <w:rPr>
          <w:w w:val="105"/>
        </w:rPr>
        <w:t>will</w:t>
      </w:r>
      <w:r>
        <w:rPr>
          <w:spacing w:val="-12"/>
          <w:w w:val="105"/>
        </w:rPr>
        <w:t xml:space="preserve"> </w:t>
      </w:r>
      <w:r>
        <w:rPr>
          <w:w w:val="105"/>
        </w:rPr>
        <w:t>be</w:t>
      </w:r>
      <w:r>
        <w:rPr>
          <w:spacing w:val="-10"/>
          <w:w w:val="105"/>
        </w:rPr>
        <w:t xml:space="preserve"> </w:t>
      </w:r>
      <w:r>
        <w:rPr>
          <w:w w:val="105"/>
        </w:rPr>
        <w:t>determined</w:t>
      </w:r>
      <w:r>
        <w:rPr>
          <w:spacing w:val="-10"/>
          <w:w w:val="105"/>
        </w:rPr>
        <w:t xml:space="preserve"> </w:t>
      </w:r>
      <w:r>
        <w:rPr>
          <w:w w:val="105"/>
        </w:rPr>
        <w:t>having</w:t>
      </w:r>
      <w:r>
        <w:rPr>
          <w:spacing w:val="-11"/>
          <w:w w:val="105"/>
        </w:rPr>
        <w:t xml:space="preserve"> </w:t>
      </w:r>
      <w:r>
        <w:rPr>
          <w:w w:val="105"/>
        </w:rPr>
        <w:t>regard</w:t>
      </w:r>
      <w:r>
        <w:rPr>
          <w:spacing w:val="-14"/>
          <w:w w:val="105"/>
        </w:rPr>
        <w:t xml:space="preserve"> </w:t>
      </w:r>
      <w:r>
        <w:rPr>
          <w:w w:val="105"/>
        </w:rPr>
        <w:t>to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joint</w:t>
      </w:r>
      <w:r>
        <w:rPr>
          <w:spacing w:val="-10"/>
          <w:w w:val="105"/>
        </w:rPr>
        <w:t xml:space="preserve"> </w:t>
      </w:r>
      <w:r>
        <w:rPr>
          <w:w w:val="105"/>
        </w:rPr>
        <w:t>declaration</w:t>
      </w:r>
      <w:r>
        <w:rPr>
          <w:spacing w:val="-12"/>
          <w:w w:val="105"/>
        </w:rPr>
        <w:t xml:space="preserve"> </w:t>
      </w:r>
      <w:r>
        <w:rPr>
          <w:w w:val="105"/>
        </w:rPr>
        <w:t>from the parents stating the exact pattern of residence.</w:t>
      </w:r>
    </w:p>
    <w:p w14:paraId="7C677A7E" w14:textId="77777777" w:rsidR="00E437A1" w:rsidRDefault="00E437A1">
      <w:pPr>
        <w:pStyle w:val="BodyText"/>
      </w:pPr>
    </w:p>
    <w:p w14:paraId="28D323A5" w14:textId="77777777" w:rsidR="00E437A1" w:rsidRDefault="00E437A1">
      <w:pPr>
        <w:pStyle w:val="BodyText"/>
        <w:spacing w:before="5"/>
      </w:pPr>
    </w:p>
    <w:p w14:paraId="470B2BC3" w14:textId="77777777" w:rsidR="00E437A1" w:rsidRDefault="00F3711F">
      <w:pPr>
        <w:pStyle w:val="ListParagraph"/>
        <w:numPr>
          <w:ilvl w:val="1"/>
          <w:numId w:val="1"/>
        </w:numPr>
        <w:tabs>
          <w:tab w:val="left" w:pos="1255"/>
        </w:tabs>
        <w:spacing w:line="247" w:lineRule="auto"/>
        <w:ind w:right="1841"/>
        <w:rPr>
          <w:sz w:val="20"/>
        </w:rPr>
      </w:pPr>
      <w:r>
        <w:rPr>
          <w:b/>
          <w:w w:val="105"/>
          <w:sz w:val="20"/>
        </w:rPr>
        <w:t xml:space="preserve">Catchment areas </w:t>
      </w:r>
      <w:r>
        <w:rPr>
          <w:w w:val="105"/>
          <w:sz w:val="20"/>
        </w:rPr>
        <w:t>are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defined by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 xml:space="preserve">the local authority and can be found on </w:t>
      </w:r>
      <w:hyperlink r:id="rId16">
        <w:r>
          <w:rPr>
            <w:color w:val="0562C1"/>
            <w:spacing w:val="-2"/>
            <w:sz w:val="20"/>
            <w:u w:val="single" w:color="0562C1"/>
          </w:rPr>
          <w:t>https://www.herefordshire.gov.uk/schools-education/schools-catchment-map</w:t>
        </w:r>
      </w:hyperlink>
    </w:p>
    <w:p w14:paraId="129AA1DF" w14:textId="77777777" w:rsidR="00E437A1" w:rsidRDefault="00E437A1">
      <w:pPr>
        <w:pStyle w:val="BodyText"/>
      </w:pPr>
    </w:p>
    <w:p w14:paraId="5140AD2B" w14:textId="77777777" w:rsidR="00E437A1" w:rsidRDefault="00E437A1">
      <w:pPr>
        <w:pStyle w:val="BodyText"/>
        <w:spacing w:before="7"/>
      </w:pPr>
    </w:p>
    <w:p w14:paraId="39403D90" w14:textId="77777777" w:rsidR="00E437A1" w:rsidRDefault="00F3711F">
      <w:pPr>
        <w:pStyle w:val="ListParagraph"/>
        <w:numPr>
          <w:ilvl w:val="1"/>
          <w:numId w:val="1"/>
        </w:numPr>
        <w:tabs>
          <w:tab w:val="left" w:pos="1255"/>
          <w:tab w:val="left" w:pos="2254"/>
        </w:tabs>
        <w:spacing w:before="1" w:line="247" w:lineRule="auto"/>
        <w:ind w:right="195"/>
        <w:rPr>
          <w:sz w:val="20"/>
        </w:rPr>
      </w:pPr>
      <w:r>
        <w:rPr>
          <w:b/>
          <w:w w:val="105"/>
          <w:sz w:val="20"/>
        </w:rPr>
        <w:t>By</w:t>
      </w:r>
      <w:r>
        <w:rPr>
          <w:b/>
          <w:spacing w:val="-5"/>
          <w:w w:val="105"/>
          <w:sz w:val="20"/>
        </w:rPr>
        <w:t xml:space="preserve"> </w:t>
      </w:r>
      <w:r>
        <w:rPr>
          <w:b/>
          <w:w w:val="105"/>
          <w:sz w:val="20"/>
        </w:rPr>
        <w:t>sibling</w:t>
      </w:r>
      <w:r>
        <w:rPr>
          <w:b/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we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mean a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brother or sister, half brother or sister,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adopted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brother or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sister,</w:t>
      </w:r>
      <w:r>
        <w:rPr>
          <w:spacing w:val="-2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 xml:space="preserve">step </w:t>
      </w:r>
      <w:r>
        <w:rPr>
          <w:spacing w:val="-2"/>
          <w:w w:val="105"/>
          <w:sz w:val="20"/>
        </w:rPr>
        <w:t>brother</w:t>
      </w:r>
      <w:proofErr w:type="gramEnd"/>
      <w:r>
        <w:rPr>
          <w:sz w:val="20"/>
        </w:rPr>
        <w:tab/>
      </w:r>
      <w:r>
        <w:rPr>
          <w:w w:val="105"/>
          <w:sz w:val="20"/>
        </w:rPr>
        <w:t>or sister,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or the child of the parent’s/carer’s partner where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the child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for whom the school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place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sought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living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same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family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unit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same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address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that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sibling.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It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is helpful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if parents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make it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clear on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application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form where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sibling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has 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different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family name.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Where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there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is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more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than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one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sibling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school,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only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youngest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should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be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listed on the application form.</w:t>
      </w:r>
    </w:p>
    <w:sectPr w:rsidR="00E437A1">
      <w:pgSz w:w="12240" w:h="15840"/>
      <w:pgMar w:top="1820" w:right="1080" w:bottom="840" w:left="1080" w:header="487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EE038" w14:textId="77777777" w:rsidR="00F3711F" w:rsidRDefault="00F3711F">
      <w:r>
        <w:separator/>
      </w:r>
    </w:p>
  </w:endnote>
  <w:endnote w:type="continuationSeparator" w:id="0">
    <w:p w14:paraId="50E35DD5" w14:textId="77777777" w:rsidR="00F3711F" w:rsidRDefault="00F37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93450" w14:textId="77777777" w:rsidR="00F3711F" w:rsidRDefault="00F371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FAD81" w14:textId="77777777" w:rsidR="00F3711F" w:rsidRDefault="00F371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936C7" w14:textId="77777777" w:rsidR="00F3711F" w:rsidRDefault="00F3711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D155" w14:textId="77777777" w:rsidR="00E437A1" w:rsidRDefault="00F3711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06944" behindDoc="1" locked="0" layoutInCell="1" allowOverlap="1" wp14:anchorId="5F8C9F16" wp14:editId="30C0024F">
              <wp:simplePos x="0" y="0"/>
              <wp:positionH relativeFrom="page">
                <wp:posOffset>6896100</wp:posOffset>
              </wp:positionH>
              <wp:positionV relativeFrom="page">
                <wp:posOffset>9503256</wp:posOffset>
              </wp:positionV>
              <wp:extent cx="168910" cy="1854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99CA75" w14:textId="77777777" w:rsidR="00E437A1" w:rsidRDefault="00F3711F">
                          <w:pPr>
                            <w:spacing w:before="17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8C9F1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543pt;margin-top:748.3pt;width:13.3pt;height:14.6pt;z-index:-158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" filled="f" stroked="f">
              <v:textbox inset="0,0,0,0">
                <w:txbxContent>
                  <w:p w14:paraId="6B99CA75" w14:textId="77777777" w:rsidR="00E437A1" w:rsidRDefault="00F3711F">
                    <w:pPr>
                      <w:spacing w:before="17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761B9" w14:textId="77777777" w:rsidR="00F3711F" w:rsidRDefault="00F3711F">
      <w:r>
        <w:separator/>
      </w:r>
    </w:p>
  </w:footnote>
  <w:footnote w:type="continuationSeparator" w:id="0">
    <w:p w14:paraId="58753546" w14:textId="77777777" w:rsidR="00F3711F" w:rsidRDefault="00F37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E236F" w14:textId="77777777" w:rsidR="00F3711F" w:rsidRDefault="00F371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FAC6B" w14:textId="77777777" w:rsidR="00F3711F" w:rsidRDefault="00F371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67317" w14:textId="77777777" w:rsidR="00F3711F" w:rsidRDefault="00F3711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8EE45" w14:textId="77777777" w:rsidR="00E437A1" w:rsidRDefault="00F3711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2A860F3E" wp14:editId="74037C4F">
              <wp:simplePos x="0" y="0"/>
              <wp:positionH relativeFrom="page">
                <wp:posOffset>1849627</wp:posOffset>
              </wp:positionH>
              <wp:positionV relativeFrom="page">
                <wp:posOffset>296728</wp:posOffset>
              </wp:positionV>
              <wp:extent cx="4148454" cy="2381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8454" cy="238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255914" w14:textId="77777777" w:rsidR="00E437A1" w:rsidRDefault="00F3711F">
                          <w:pPr>
                            <w:spacing w:before="9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z w:val="30"/>
                            </w:rPr>
                            <w:t>Much</w:t>
                          </w:r>
                          <w:r>
                            <w:rPr>
                              <w:b/>
                              <w:spacing w:val="-9"/>
                              <w:sz w:val="3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30"/>
                            </w:rPr>
                            <w:t>Marcle</w:t>
                          </w:r>
                          <w:proofErr w:type="spellEnd"/>
                          <w:r>
                            <w:rPr>
                              <w:b/>
                              <w:spacing w:val="-6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0"/>
                            </w:rPr>
                            <w:t>Voluntary</w:t>
                          </w:r>
                          <w:r>
                            <w:rPr>
                              <w:b/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0"/>
                            </w:rPr>
                            <w:t>Aided</w:t>
                          </w:r>
                          <w:r>
                            <w:rPr>
                              <w:b/>
                              <w:spacing w:val="-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0"/>
                            </w:rPr>
                            <w:t>Primary</w:t>
                          </w:r>
                          <w:r>
                            <w:rPr>
                              <w:b/>
                              <w:spacing w:val="-15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0"/>
                            </w:rPr>
                            <w:t>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60F3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5.65pt;margin-top:23.35pt;width:326.65pt;height:18.75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" filled="f" stroked="f">
              <v:textbox inset="0,0,0,0">
                <w:txbxContent>
                  <w:p w14:paraId="51255914" w14:textId="77777777" w:rsidR="00E437A1" w:rsidRDefault="00F3711F">
                    <w:pPr>
                      <w:spacing w:before="9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z w:val="30"/>
                      </w:rPr>
                      <w:t>Much</w:t>
                    </w:r>
                    <w:r>
                      <w:rPr>
                        <w:b/>
                        <w:spacing w:val="-9"/>
                        <w:sz w:val="30"/>
                      </w:rPr>
                      <w:t xml:space="preserve"> </w:t>
                    </w:r>
                    <w:r>
                      <w:rPr>
                        <w:b/>
                        <w:sz w:val="30"/>
                      </w:rPr>
                      <w:t>Marcle</w:t>
                    </w:r>
                    <w:r>
                      <w:rPr>
                        <w:b/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b/>
                        <w:sz w:val="30"/>
                      </w:rPr>
                      <w:t>Voluntary</w:t>
                    </w:r>
                    <w:r>
                      <w:rPr>
                        <w:b/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b/>
                        <w:sz w:val="30"/>
                      </w:rPr>
                      <w:t>Aided</w:t>
                    </w:r>
                    <w:r>
                      <w:rPr>
                        <w:b/>
                        <w:spacing w:val="-4"/>
                        <w:sz w:val="30"/>
                      </w:rPr>
                      <w:t xml:space="preserve"> </w:t>
                    </w:r>
                    <w:r>
                      <w:rPr>
                        <w:b/>
                        <w:sz w:val="30"/>
                      </w:rPr>
                      <w:t>Primary</w:t>
                    </w:r>
                    <w:r>
                      <w:rPr>
                        <w:b/>
                        <w:spacing w:val="-15"/>
                        <w:sz w:val="3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0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6432" behindDoc="1" locked="0" layoutInCell="1" allowOverlap="1" wp14:anchorId="44C4EB25" wp14:editId="517DBB70">
              <wp:simplePos x="0" y="0"/>
              <wp:positionH relativeFrom="page">
                <wp:posOffset>1541780</wp:posOffset>
              </wp:positionH>
              <wp:positionV relativeFrom="page">
                <wp:posOffset>734159</wp:posOffset>
              </wp:positionV>
              <wp:extent cx="4764405" cy="1854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4405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BCB4B3" w14:textId="1509E468" w:rsidR="00E437A1" w:rsidRDefault="00F3711F">
                          <w:pPr>
                            <w:spacing w:before="17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Admission</w:t>
                          </w:r>
                          <w:r>
                            <w:rPr>
                              <w:b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arrangements</w:t>
                          </w:r>
                          <w:r>
                            <w:rPr>
                              <w:b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to</w:t>
                          </w:r>
                          <w:r>
                            <w:rPr>
                              <w:b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the</w:t>
                          </w:r>
                          <w:r>
                            <w:rPr>
                              <w:b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Reception</w:t>
                          </w:r>
                          <w:r>
                            <w:rPr>
                              <w:b/>
                              <w:spacing w:val="1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Year</w:t>
                          </w:r>
                          <w:r>
                            <w:rPr>
                              <w:b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</w:t>
                          </w:r>
                          <w:r>
                            <w:rPr>
                              <w:b/>
                              <w:spacing w:val="2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September</w:t>
                          </w:r>
                          <w:r>
                            <w:rPr>
                              <w:b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2025-</w:t>
                          </w:r>
                          <w:r>
                            <w:rPr>
                              <w:b/>
                              <w:spacing w:val="-5"/>
                            </w:rPr>
                            <w:t>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C4EB25" id="Textbox 3" o:spid="_x0000_s1027" type="#_x0000_t202" style="position:absolute;margin-left:121.4pt;margin-top:57.8pt;width:375.15pt;height:14.6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" filled="f" stroked="f">
              <v:textbox inset="0,0,0,0">
                <w:txbxContent>
                  <w:p w14:paraId="7CBCB4B3" w14:textId="1509E468" w:rsidR="00E437A1" w:rsidRDefault="00F3711F">
                    <w:pPr>
                      <w:spacing w:before="17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Admission</w:t>
                    </w:r>
                    <w:r>
                      <w:rPr>
                        <w:b/>
                        <w:spacing w:val="16"/>
                      </w:rPr>
                      <w:t xml:space="preserve"> </w:t>
                    </w:r>
                    <w:r>
                      <w:rPr>
                        <w:b/>
                      </w:rPr>
                      <w:t>arrangements</w:t>
                    </w:r>
                    <w:r>
                      <w:rPr>
                        <w:b/>
                        <w:spacing w:val="15"/>
                      </w:rPr>
                      <w:t xml:space="preserve"> </w:t>
                    </w:r>
                    <w:r>
                      <w:rPr>
                        <w:b/>
                      </w:rPr>
                      <w:t>to</w:t>
                    </w:r>
                    <w:r>
                      <w:rPr>
                        <w:b/>
                        <w:spacing w:val="17"/>
                      </w:rPr>
                      <w:t xml:space="preserve"> </w:t>
                    </w:r>
                    <w:r>
                      <w:rPr>
                        <w:b/>
                      </w:rPr>
                      <w:t>the</w:t>
                    </w:r>
                    <w:r>
                      <w:rPr>
                        <w:b/>
                        <w:spacing w:val="15"/>
                      </w:rPr>
                      <w:t xml:space="preserve"> </w:t>
                    </w:r>
                    <w:r>
                      <w:rPr>
                        <w:b/>
                      </w:rPr>
                      <w:t>Reception</w:t>
                    </w:r>
                    <w:r>
                      <w:rPr>
                        <w:b/>
                        <w:spacing w:val="19"/>
                      </w:rPr>
                      <w:t xml:space="preserve"> </w:t>
                    </w:r>
                    <w:r>
                      <w:rPr>
                        <w:b/>
                      </w:rPr>
                      <w:t>Year</w:t>
                    </w:r>
                    <w:r>
                      <w:rPr>
                        <w:b/>
                        <w:spacing w:val="16"/>
                      </w:rPr>
                      <w:t xml:space="preserve"> </w:t>
                    </w:r>
                    <w:r>
                      <w:rPr>
                        <w:b/>
                      </w:rPr>
                      <w:t>in</w:t>
                    </w:r>
                    <w:r>
                      <w:rPr>
                        <w:b/>
                        <w:spacing w:val="20"/>
                      </w:rPr>
                      <w:t xml:space="preserve"> </w:t>
                    </w:r>
                    <w:r>
                      <w:rPr>
                        <w:b/>
                      </w:rPr>
                      <w:t>September</w:t>
                    </w:r>
                    <w:r>
                      <w:rPr>
                        <w:b/>
                        <w:spacing w:val="17"/>
                      </w:rPr>
                      <w:t xml:space="preserve"> </w:t>
                    </w:r>
                    <w:r>
                      <w:rPr>
                        <w:b/>
                      </w:rPr>
                      <w:t>2025</w:t>
                    </w:r>
                    <w:r>
                      <w:rPr>
                        <w:b/>
                      </w:rPr>
                      <w:t>-</w:t>
                    </w:r>
                    <w:r>
                      <w:rPr>
                        <w:b/>
                        <w:spacing w:val="-5"/>
                      </w:rPr>
                      <w:t>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35CC9"/>
    <w:multiLevelType w:val="hybridMultilevel"/>
    <w:tmpl w:val="9D2622FA"/>
    <w:lvl w:ilvl="0" w:tplc="11BE096C">
      <w:start w:val="1"/>
      <w:numFmt w:val="decimal"/>
      <w:lvlText w:val="%1."/>
      <w:lvlJc w:val="left"/>
      <w:pPr>
        <w:ind w:left="916" w:hanging="33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1" w:tplc="C470ABFA">
      <w:start w:val="1"/>
      <w:numFmt w:val="lowerRoman"/>
      <w:lvlText w:val="(%2)"/>
      <w:lvlJc w:val="left"/>
      <w:pPr>
        <w:ind w:left="1255" w:hanging="67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2" w:tplc="32703F38">
      <w:numFmt w:val="bullet"/>
      <w:lvlText w:val=""/>
      <w:lvlJc w:val="left"/>
      <w:pPr>
        <w:ind w:left="1648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3" w:tplc="981E3DF4">
      <w:numFmt w:val="bullet"/>
      <w:lvlText w:val="•"/>
      <w:lvlJc w:val="left"/>
      <w:pPr>
        <w:ind w:left="2695" w:hanging="339"/>
      </w:pPr>
      <w:rPr>
        <w:rFonts w:hint="default"/>
        <w:lang w:val="en-US" w:eastAsia="en-US" w:bidi="ar-SA"/>
      </w:rPr>
    </w:lvl>
    <w:lvl w:ilvl="4" w:tplc="28CC8536">
      <w:numFmt w:val="bullet"/>
      <w:lvlText w:val="•"/>
      <w:lvlJc w:val="left"/>
      <w:pPr>
        <w:ind w:left="3750" w:hanging="339"/>
      </w:pPr>
      <w:rPr>
        <w:rFonts w:hint="default"/>
        <w:lang w:val="en-US" w:eastAsia="en-US" w:bidi="ar-SA"/>
      </w:rPr>
    </w:lvl>
    <w:lvl w:ilvl="5" w:tplc="D67842A8">
      <w:numFmt w:val="bullet"/>
      <w:lvlText w:val="•"/>
      <w:lvlJc w:val="left"/>
      <w:pPr>
        <w:ind w:left="4805" w:hanging="339"/>
      </w:pPr>
      <w:rPr>
        <w:rFonts w:hint="default"/>
        <w:lang w:val="en-US" w:eastAsia="en-US" w:bidi="ar-SA"/>
      </w:rPr>
    </w:lvl>
    <w:lvl w:ilvl="6" w:tplc="AD38C742">
      <w:numFmt w:val="bullet"/>
      <w:lvlText w:val="•"/>
      <w:lvlJc w:val="left"/>
      <w:pPr>
        <w:ind w:left="5860" w:hanging="339"/>
      </w:pPr>
      <w:rPr>
        <w:rFonts w:hint="default"/>
        <w:lang w:val="en-US" w:eastAsia="en-US" w:bidi="ar-SA"/>
      </w:rPr>
    </w:lvl>
    <w:lvl w:ilvl="7" w:tplc="B594940A">
      <w:numFmt w:val="bullet"/>
      <w:lvlText w:val="•"/>
      <w:lvlJc w:val="left"/>
      <w:pPr>
        <w:ind w:left="6915" w:hanging="339"/>
      </w:pPr>
      <w:rPr>
        <w:rFonts w:hint="default"/>
        <w:lang w:val="en-US" w:eastAsia="en-US" w:bidi="ar-SA"/>
      </w:rPr>
    </w:lvl>
    <w:lvl w:ilvl="8" w:tplc="AFE8F564">
      <w:numFmt w:val="bullet"/>
      <w:lvlText w:val="•"/>
      <w:lvlJc w:val="left"/>
      <w:pPr>
        <w:ind w:left="7970" w:hanging="339"/>
      </w:pPr>
      <w:rPr>
        <w:rFonts w:hint="default"/>
        <w:lang w:val="en-US" w:eastAsia="en-US" w:bidi="ar-SA"/>
      </w:rPr>
    </w:lvl>
  </w:abstractNum>
  <w:num w:numId="1" w16cid:durableId="846141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A1"/>
    <w:rsid w:val="00183BA0"/>
    <w:rsid w:val="003A7168"/>
    <w:rsid w:val="008C2E56"/>
    <w:rsid w:val="00C2026F"/>
    <w:rsid w:val="00E437A1"/>
    <w:rsid w:val="00EE487F"/>
    <w:rsid w:val="00F37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4179FC9"/>
  <w15:docId w15:val="{2DFCC097-4FF8-476C-B5E6-B19FD1D23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6"/>
      <w:jc w:val="center"/>
      <w:outlineLvl w:val="0"/>
    </w:pPr>
    <w:rPr>
      <w:b/>
      <w:bCs/>
      <w:sz w:val="41"/>
      <w:szCs w:val="41"/>
    </w:rPr>
  </w:style>
  <w:style w:type="paragraph" w:styleId="Heading2">
    <w:name w:val="heading 2"/>
    <w:basedOn w:val="Normal"/>
    <w:uiPriority w:val="9"/>
    <w:unhideWhenUsed/>
    <w:qFormat/>
    <w:pPr>
      <w:ind w:left="240"/>
      <w:outlineLvl w:val="1"/>
    </w:pPr>
    <w:rPr>
      <w:b/>
      <w:bCs/>
      <w:sz w:val="20"/>
      <w:szCs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255" w:hanging="677"/>
    </w:pPr>
  </w:style>
  <w:style w:type="paragraph" w:customStyle="1" w:styleId="TableParagraph">
    <w:name w:val="Table Paragraph"/>
    <w:basedOn w:val="Normal"/>
    <w:uiPriority w:val="1"/>
    <w:qFormat/>
    <w:pPr>
      <w:spacing w:line="323" w:lineRule="exact"/>
      <w:ind w:left="4"/>
      <w:jc w:val="center"/>
    </w:pPr>
  </w:style>
  <w:style w:type="paragraph" w:styleId="Header">
    <w:name w:val="header"/>
    <w:basedOn w:val="Normal"/>
    <w:link w:val="HeaderChar"/>
    <w:uiPriority w:val="99"/>
    <w:unhideWhenUsed/>
    <w:rsid w:val="00F371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11F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371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11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herefordshire.gov.uk/schools-education/schools-catchment-ma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1061</Words>
  <Characters>6051</Characters>
  <Application>Microsoft Office Word</Application>
  <DocSecurity>0</DocSecurity>
  <Lines>50</Lines>
  <Paragraphs>14</Paragraphs>
  <ScaleCrop>false</ScaleCrop>
  <Company/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Admissions-test 2.docx</dc:title>
  <dc:creator>ldavies</dc:creator>
  <cp:lastModifiedBy>Laura Davies</cp:lastModifiedBy>
  <cp:revision>2</cp:revision>
  <dcterms:created xsi:type="dcterms:W3CDTF">2026-01-23T11:14:00Z</dcterms:created>
  <dcterms:modified xsi:type="dcterms:W3CDTF">2026-01-23T11:14:00Z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LastSaved">
    <vt:filetime>2025-11-12T00:00:00Z</vt:filetime>
  </property>
  <property fmtid="{D5CDD505-2E9C-101B-9397-08002B2CF9AE}" pid="4" name="Producer">
    <vt:lpwstr>Microsoft: Print To PDF</vt:lpwstr>
  </property>
</Properties>
</file>